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BA5EE8" w:rsidP="00BA5E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A5EE8">
        <w:rPr>
          <w:rFonts w:ascii="Times New Roman" w:hAnsi="Times New Roman" w:cs="Times New Roman"/>
          <w:b/>
          <w:sz w:val="32"/>
          <w:szCs w:val="24"/>
          <w:u w:val="single"/>
        </w:rPr>
        <w:t>Television Commercial Analysis</w:t>
      </w:r>
    </w:p>
    <w:p w:rsidR="00BA5EE8" w:rsidRDefault="00BA5EE8" w:rsidP="00BA5E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BA5EE8" w:rsidRPr="00BA5EE8" w:rsidTr="00BA5EE8">
        <w:tc>
          <w:tcPr>
            <w:tcW w:w="2196" w:type="dxa"/>
          </w:tcPr>
          <w:p w:rsidR="00BA5EE8" w:rsidRP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Name Of Product or Service</w:t>
            </w:r>
          </w:p>
        </w:tc>
        <w:tc>
          <w:tcPr>
            <w:tcW w:w="2196" w:type="dxa"/>
          </w:tcPr>
          <w:p w:rsidR="00BA5EE8" w:rsidRP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Target Audience</w:t>
            </w:r>
          </w:p>
        </w:tc>
        <w:tc>
          <w:tcPr>
            <w:tcW w:w="2196" w:type="dxa"/>
          </w:tcPr>
          <w:p w:rsidR="00BA5EE8" w:rsidRP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Advertising Strategies</w:t>
            </w:r>
          </w:p>
        </w:tc>
        <w:tc>
          <w:tcPr>
            <w:tcW w:w="2196" w:type="dxa"/>
          </w:tcPr>
          <w:p w:rsidR="00BA5EE8" w:rsidRP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Hidden Purpose</w:t>
            </w:r>
          </w:p>
        </w:tc>
        <w:tc>
          <w:tcPr>
            <w:tcW w:w="2196" w:type="dxa"/>
          </w:tcPr>
          <w:p w:rsidR="00BA5EE8" w:rsidRP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Explicit and Implicit Values or Attitudes</w:t>
            </w:r>
          </w:p>
        </w:tc>
        <w:tc>
          <w:tcPr>
            <w:tcW w:w="2196" w:type="dxa"/>
          </w:tcPr>
          <w:p w:rsidR="00BA5EE8" w:rsidRP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Logos, Ethos, Pathos</w:t>
            </w:r>
          </w:p>
        </w:tc>
      </w:tr>
      <w:tr w:rsidR="00BA5EE8" w:rsidTr="00BA5EE8"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BA5EE8"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BA5EE8"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BA5EE8"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BA5EE8"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BA5E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EE8" w:rsidRDefault="00BA5EE8" w:rsidP="00BA5E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A5EE8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Print Ad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BA5EE8" w:rsidRPr="00BA5EE8" w:rsidTr="006563FA">
        <w:tc>
          <w:tcPr>
            <w:tcW w:w="2196" w:type="dxa"/>
          </w:tcPr>
          <w:p w:rsidR="00BA5EE8" w:rsidRP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Name Of Product or Service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Hidden Purpose</w:t>
            </w:r>
          </w:p>
        </w:tc>
        <w:tc>
          <w:tcPr>
            <w:tcW w:w="2196" w:type="dxa"/>
          </w:tcPr>
          <w:p w:rsidR="00BA5EE8" w:rsidRP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Target Audience</w:t>
            </w:r>
          </w:p>
        </w:tc>
        <w:tc>
          <w:tcPr>
            <w:tcW w:w="2196" w:type="dxa"/>
          </w:tcPr>
          <w:p w:rsidR="00BA5EE8" w:rsidRP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Advertising Strategies</w:t>
            </w:r>
          </w:p>
        </w:tc>
        <w:tc>
          <w:tcPr>
            <w:tcW w:w="2196" w:type="dxa"/>
          </w:tcPr>
          <w:p w:rsidR="00BA5EE8" w:rsidRP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Relationship between Text and Visuals</w:t>
            </w:r>
            <w:bookmarkStart w:id="0" w:name="_GoBack"/>
            <w:bookmarkEnd w:id="0"/>
          </w:p>
        </w:tc>
        <w:tc>
          <w:tcPr>
            <w:tcW w:w="2196" w:type="dxa"/>
          </w:tcPr>
          <w:p w:rsidR="00BA5EE8" w:rsidRP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Explicit and Implicit Values or Attitudes</w:t>
            </w:r>
          </w:p>
        </w:tc>
        <w:tc>
          <w:tcPr>
            <w:tcW w:w="2196" w:type="dxa"/>
          </w:tcPr>
          <w:p w:rsidR="00BA5EE8" w:rsidRP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E8">
              <w:rPr>
                <w:rFonts w:ascii="Times New Roman" w:hAnsi="Times New Roman" w:cs="Times New Roman"/>
                <w:b/>
                <w:sz w:val="24"/>
                <w:szCs w:val="24"/>
              </w:rPr>
              <w:t>Logos, Ethos, Pathos</w:t>
            </w:r>
          </w:p>
        </w:tc>
      </w:tr>
      <w:tr w:rsidR="00BA5EE8" w:rsidTr="006563FA"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6563FA"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6563FA"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6563FA"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8" w:rsidTr="006563FA"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A5EE8" w:rsidRDefault="00BA5EE8" w:rsidP="006563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EE8" w:rsidRPr="00BA5EE8" w:rsidRDefault="00BA5EE8" w:rsidP="00BA5EE8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  <w:u w:val="single"/>
        </w:rPr>
      </w:pPr>
    </w:p>
    <w:sectPr w:rsidR="00BA5EE8" w:rsidRPr="00BA5EE8" w:rsidSect="00BA5E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E8"/>
    <w:rsid w:val="000E3194"/>
    <w:rsid w:val="0078276F"/>
    <w:rsid w:val="00BA5EE8"/>
    <w:rsid w:val="00DD1CF7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1</cp:revision>
  <dcterms:created xsi:type="dcterms:W3CDTF">2017-02-03T15:29:00Z</dcterms:created>
  <dcterms:modified xsi:type="dcterms:W3CDTF">2017-02-03T15:35:00Z</dcterms:modified>
</cp:coreProperties>
</file>