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210" w:tblpY="170"/>
        <w:tblW w:w="10774" w:type="dxa"/>
        <w:tblLayout w:type="fixed"/>
        <w:tblLook w:val="04A0" w:firstRow="1" w:lastRow="0" w:firstColumn="1" w:lastColumn="0" w:noHBand="0" w:noVBand="1"/>
      </w:tblPr>
      <w:tblGrid>
        <w:gridCol w:w="426"/>
        <w:gridCol w:w="9214"/>
        <w:gridCol w:w="1134"/>
      </w:tblGrid>
      <w:tr w:rsidR="00C51BF9" w:rsidTr="00C51BF9">
        <w:tc>
          <w:tcPr>
            <w:tcW w:w="10774" w:type="dxa"/>
            <w:gridSpan w:val="3"/>
            <w:shd w:val="clear" w:color="auto" w:fill="000000" w:themeFill="text1"/>
          </w:tcPr>
          <w:p w:rsidR="00C51BF9" w:rsidRDefault="00C51BF9" w:rsidP="00C51BF9">
            <w:pPr>
              <w:jc w:val="center"/>
            </w:pPr>
            <w:bookmarkStart w:id="0" w:name="_GoBack"/>
            <w:bookmarkEnd w:id="0"/>
            <w:r>
              <w:rPr>
                <w:b/>
                <w:sz w:val="18"/>
                <w:szCs w:val="18"/>
              </w:rPr>
              <w:t>LITERATURE CIRCLE DISCUSSION EVALUATION</w:t>
            </w:r>
          </w:p>
        </w:tc>
      </w:tr>
      <w:tr w:rsidR="00C51BF9" w:rsidTr="00C51BF9">
        <w:tc>
          <w:tcPr>
            <w:tcW w:w="9640" w:type="dxa"/>
            <w:gridSpan w:val="2"/>
          </w:tcPr>
          <w:p w:rsidR="00C51BF9" w:rsidRDefault="00C51BF9" w:rsidP="00C51BF9">
            <w:pPr>
              <w:rPr>
                <w:b/>
                <w:sz w:val="20"/>
                <w:szCs w:val="20"/>
              </w:rPr>
            </w:pPr>
          </w:p>
          <w:p w:rsidR="00C51BF9" w:rsidRDefault="00C51BF9" w:rsidP="00C51BF9">
            <w:pPr>
              <w:spacing w:line="360" w:lineRule="auto"/>
              <w:ind w:left="-851" w:firstLine="851"/>
              <w:rPr>
                <w:b/>
                <w:sz w:val="20"/>
                <w:szCs w:val="20"/>
              </w:rPr>
            </w:pPr>
            <w:r>
              <w:rPr>
                <w:b/>
                <w:sz w:val="20"/>
                <w:szCs w:val="20"/>
              </w:rPr>
              <w:t>Name ______________________________________</w:t>
            </w:r>
            <w:r>
              <w:rPr>
                <w:b/>
                <w:sz w:val="20"/>
                <w:szCs w:val="20"/>
              </w:rPr>
              <w:tab/>
              <w:t>Total Mark</w:t>
            </w:r>
            <w:r>
              <w:rPr>
                <w:b/>
                <w:sz w:val="20"/>
                <w:szCs w:val="20"/>
              </w:rPr>
              <w:tab/>
            </w:r>
            <w:r>
              <w:rPr>
                <w:b/>
                <w:sz w:val="20"/>
                <w:szCs w:val="20"/>
              </w:rPr>
              <w:tab/>
              <w:t xml:space="preserve">       /55</w:t>
            </w:r>
          </w:p>
        </w:tc>
        <w:tc>
          <w:tcPr>
            <w:tcW w:w="1134" w:type="dxa"/>
          </w:tcPr>
          <w:p w:rsidR="00C51BF9" w:rsidRDefault="00C51BF9" w:rsidP="00C51BF9">
            <w:pPr>
              <w:rPr>
                <w:b/>
                <w:sz w:val="20"/>
                <w:szCs w:val="20"/>
              </w:rPr>
            </w:pPr>
          </w:p>
          <w:p w:rsidR="00C51BF9" w:rsidRDefault="00C51BF9" w:rsidP="00C51BF9">
            <w:pPr>
              <w:contextualSpacing/>
              <w:jc w:val="center"/>
              <w:rPr>
                <w:b/>
                <w:sz w:val="20"/>
                <w:szCs w:val="20"/>
              </w:rPr>
            </w:pPr>
            <w:r>
              <w:rPr>
                <w:b/>
                <w:sz w:val="20"/>
                <w:szCs w:val="20"/>
              </w:rPr>
              <w:t>Mark</w:t>
            </w:r>
          </w:p>
        </w:tc>
      </w:tr>
      <w:tr w:rsidR="00C51BF9" w:rsidTr="00C51BF9">
        <w:trPr>
          <w:trHeight w:val="722"/>
        </w:trPr>
        <w:tc>
          <w:tcPr>
            <w:tcW w:w="426" w:type="dxa"/>
          </w:tcPr>
          <w:p w:rsidR="00C51BF9" w:rsidRPr="00C51BF9" w:rsidRDefault="00C51BF9" w:rsidP="00C51BF9">
            <w:pPr>
              <w:rPr>
                <w:b/>
              </w:rPr>
            </w:pPr>
          </w:p>
          <w:p w:rsidR="00C51BF9" w:rsidRPr="00C51BF9" w:rsidRDefault="00C51BF9" w:rsidP="00C51BF9">
            <w:pPr>
              <w:rPr>
                <w:b/>
              </w:rPr>
            </w:pPr>
            <w:r w:rsidRPr="00C51BF9">
              <w:rPr>
                <w:b/>
              </w:rPr>
              <w:t>K</w:t>
            </w:r>
          </w:p>
          <w:p w:rsidR="00C51BF9" w:rsidRPr="00C51BF9" w:rsidRDefault="00C51BF9" w:rsidP="00C51BF9">
            <w:pPr>
              <w:rPr>
                <w:b/>
              </w:rPr>
            </w:pPr>
            <w:r w:rsidRPr="00C51BF9">
              <w:rPr>
                <w:b/>
              </w:rPr>
              <w:t>U</w:t>
            </w:r>
          </w:p>
        </w:tc>
        <w:tc>
          <w:tcPr>
            <w:tcW w:w="9214" w:type="dxa"/>
          </w:tcPr>
          <w:p w:rsidR="00C51BF9" w:rsidRPr="00824F6F" w:rsidRDefault="00C51BF9" w:rsidP="00C51BF9">
            <w:pPr>
              <w:pStyle w:val="ListParagraph"/>
              <w:numPr>
                <w:ilvl w:val="0"/>
                <w:numId w:val="9"/>
              </w:numPr>
              <w:rPr>
                <w:b/>
                <w:sz w:val="20"/>
                <w:szCs w:val="20"/>
              </w:rPr>
            </w:pPr>
            <w:r w:rsidRPr="00824F6F">
              <w:rPr>
                <w:sz w:val="20"/>
                <w:szCs w:val="20"/>
              </w:rPr>
              <w:t>Book Talk Participation</w:t>
            </w:r>
          </w:p>
          <w:p w:rsidR="00C51BF9" w:rsidRPr="00781EB1" w:rsidRDefault="00C51BF9" w:rsidP="00C51BF9">
            <w:pPr>
              <w:pStyle w:val="ListParagraph"/>
              <w:numPr>
                <w:ilvl w:val="0"/>
                <w:numId w:val="8"/>
              </w:numPr>
              <w:rPr>
                <w:sz w:val="20"/>
                <w:szCs w:val="20"/>
              </w:rPr>
            </w:pPr>
            <w:r>
              <w:rPr>
                <w:sz w:val="20"/>
                <w:szCs w:val="20"/>
              </w:rPr>
              <w:t>include</w:t>
            </w:r>
            <w:r w:rsidRPr="00781EB1">
              <w:rPr>
                <w:sz w:val="20"/>
                <w:szCs w:val="20"/>
              </w:rPr>
              <w:t xml:space="preserve">s references to specific content in text </w:t>
            </w:r>
          </w:p>
          <w:p w:rsidR="00C51BF9" w:rsidRPr="00781EB1" w:rsidRDefault="00C51BF9" w:rsidP="00C51BF9">
            <w:pPr>
              <w:pStyle w:val="ListParagraph"/>
              <w:numPr>
                <w:ilvl w:val="0"/>
                <w:numId w:val="8"/>
              </w:numPr>
              <w:rPr>
                <w:sz w:val="20"/>
                <w:szCs w:val="20"/>
              </w:rPr>
            </w:pPr>
            <w:r>
              <w:rPr>
                <w:sz w:val="20"/>
                <w:szCs w:val="20"/>
              </w:rPr>
              <w:t>reflects u</w:t>
            </w:r>
            <w:r w:rsidRPr="00781EB1">
              <w:rPr>
                <w:sz w:val="20"/>
                <w:szCs w:val="20"/>
              </w:rPr>
              <w:t>nderstanding of content’s meaning and significance</w:t>
            </w:r>
          </w:p>
        </w:tc>
        <w:tc>
          <w:tcPr>
            <w:tcW w:w="1134" w:type="dxa"/>
          </w:tcPr>
          <w:p w:rsidR="00C51BF9" w:rsidRDefault="00C51BF9" w:rsidP="00C51BF9">
            <w:pPr>
              <w:rPr>
                <w:b/>
                <w:sz w:val="20"/>
                <w:szCs w:val="20"/>
              </w:rPr>
            </w:pPr>
          </w:p>
          <w:p w:rsidR="00C51BF9" w:rsidRDefault="00C51BF9" w:rsidP="00C51BF9">
            <w:pPr>
              <w:jc w:val="center"/>
              <w:rPr>
                <w:b/>
                <w:sz w:val="20"/>
                <w:szCs w:val="20"/>
              </w:rPr>
            </w:pPr>
            <w:r>
              <w:rPr>
                <w:b/>
                <w:sz w:val="20"/>
                <w:szCs w:val="20"/>
              </w:rPr>
              <w:t>_____</w:t>
            </w:r>
          </w:p>
          <w:p w:rsidR="00C51BF9" w:rsidRDefault="00C51BF9" w:rsidP="00C51BF9">
            <w:pPr>
              <w:jc w:val="center"/>
              <w:rPr>
                <w:b/>
                <w:sz w:val="20"/>
                <w:szCs w:val="20"/>
              </w:rPr>
            </w:pPr>
            <w:r>
              <w:rPr>
                <w:b/>
                <w:sz w:val="20"/>
                <w:szCs w:val="20"/>
              </w:rPr>
              <w:t>10</w:t>
            </w:r>
          </w:p>
          <w:p w:rsidR="00C51BF9" w:rsidRDefault="00C51BF9" w:rsidP="00C51BF9">
            <w:pPr>
              <w:jc w:val="center"/>
              <w:rPr>
                <w:b/>
                <w:sz w:val="20"/>
                <w:szCs w:val="20"/>
              </w:rPr>
            </w:pPr>
            <w:r>
              <w:rPr>
                <w:b/>
                <w:sz w:val="20"/>
                <w:szCs w:val="20"/>
              </w:rPr>
              <w:t>(K/U)</w:t>
            </w:r>
          </w:p>
        </w:tc>
      </w:tr>
      <w:tr w:rsidR="00286F0B" w:rsidTr="00286F0B">
        <w:trPr>
          <w:trHeight w:val="2307"/>
        </w:trPr>
        <w:tc>
          <w:tcPr>
            <w:tcW w:w="426" w:type="dxa"/>
          </w:tcPr>
          <w:p w:rsidR="00286F0B" w:rsidRDefault="00286F0B" w:rsidP="007A745C">
            <w:pPr>
              <w:rPr>
                <w:b/>
              </w:rPr>
            </w:pPr>
          </w:p>
          <w:p w:rsidR="00286F0B" w:rsidRPr="00C51BF9" w:rsidRDefault="00286F0B" w:rsidP="007A745C">
            <w:pPr>
              <w:rPr>
                <w:b/>
              </w:rPr>
            </w:pPr>
            <w:r w:rsidRPr="00C51BF9">
              <w:rPr>
                <w:b/>
              </w:rPr>
              <w:t>THINKING</w:t>
            </w:r>
          </w:p>
        </w:tc>
        <w:tc>
          <w:tcPr>
            <w:tcW w:w="9214" w:type="dxa"/>
          </w:tcPr>
          <w:p w:rsidR="00286F0B" w:rsidRPr="00064CC1" w:rsidRDefault="00286F0B" w:rsidP="00064CC1">
            <w:pPr>
              <w:pStyle w:val="ListParagraph"/>
              <w:numPr>
                <w:ilvl w:val="1"/>
                <w:numId w:val="10"/>
              </w:numPr>
              <w:rPr>
                <w:sz w:val="20"/>
                <w:szCs w:val="20"/>
              </w:rPr>
            </w:pPr>
            <w:r w:rsidRPr="00064CC1">
              <w:rPr>
                <w:sz w:val="20"/>
                <w:szCs w:val="20"/>
              </w:rPr>
              <w:t>Book Talk Participation</w:t>
            </w:r>
          </w:p>
          <w:p w:rsidR="00286F0B" w:rsidRDefault="00286F0B" w:rsidP="00C51BF9">
            <w:pPr>
              <w:pStyle w:val="ListParagraph"/>
              <w:numPr>
                <w:ilvl w:val="0"/>
                <w:numId w:val="6"/>
              </w:numPr>
              <w:rPr>
                <w:sz w:val="20"/>
                <w:szCs w:val="20"/>
              </w:rPr>
            </w:pPr>
            <w:r>
              <w:rPr>
                <w:sz w:val="20"/>
                <w:szCs w:val="20"/>
              </w:rPr>
              <w:t xml:space="preserve">demonstrates effective </w:t>
            </w:r>
            <w:r w:rsidRPr="00907F44">
              <w:rPr>
                <w:sz w:val="20"/>
                <w:szCs w:val="20"/>
              </w:rPr>
              <w:t>processing &amp; cr</w:t>
            </w:r>
            <w:r>
              <w:rPr>
                <w:sz w:val="20"/>
                <w:szCs w:val="20"/>
              </w:rPr>
              <w:t>itical thinking skills (analyzing and making</w:t>
            </w:r>
            <w:r w:rsidRPr="00907F44">
              <w:rPr>
                <w:sz w:val="20"/>
                <w:szCs w:val="20"/>
              </w:rPr>
              <w:t xml:space="preserve"> inferences about characters, them</w:t>
            </w:r>
            <w:r>
              <w:rPr>
                <w:sz w:val="20"/>
                <w:szCs w:val="20"/>
              </w:rPr>
              <w:t>es, literary devices, etc.; asking</w:t>
            </w:r>
            <w:r w:rsidRPr="00907F44">
              <w:rPr>
                <w:sz w:val="20"/>
                <w:szCs w:val="20"/>
              </w:rPr>
              <w:t xml:space="preserve"> critical questions which deal with character, themes, literary devices)</w:t>
            </w:r>
          </w:p>
          <w:p w:rsidR="00286F0B" w:rsidRPr="00907F44" w:rsidRDefault="00286F0B" w:rsidP="00286F0B">
            <w:pPr>
              <w:pStyle w:val="ListParagraph"/>
              <w:ind w:left="1211"/>
              <w:rPr>
                <w:sz w:val="20"/>
                <w:szCs w:val="20"/>
              </w:rPr>
            </w:pPr>
          </w:p>
          <w:p w:rsidR="00286F0B" w:rsidRDefault="00286F0B" w:rsidP="00C51BF9">
            <w:pPr>
              <w:numPr>
                <w:ilvl w:val="0"/>
                <w:numId w:val="2"/>
              </w:numPr>
              <w:rPr>
                <w:sz w:val="20"/>
                <w:szCs w:val="20"/>
              </w:rPr>
            </w:pPr>
            <w:r>
              <w:rPr>
                <w:sz w:val="20"/>
                <w:szCs w:val="20"/>
              </w:rPr>
              <w:t xml:space="preserve">Metawriting Journal </w:t>
            </w:r>
          </w:p>
          <w:p w:rsidR="00286F0B" w:rsidRPr="00824F6F" w:rsidRDefault="00286F0B" w:rsidP="00F335B0">
            <w:pPr>
              <w:pStyle w:val="ListParagraph"/>
              <w:numPr>
                <w:ilvl w:val="0"/>
                <w:numId w:val="6"/>
              </w:numPr>
              <w:rPr>
                <w:sz w:val="20"/>
                <w:szCs w:val="20"/>
              </w:rPr>
            </w:pPr>
            <w:r>
              <w:rPr>
                <w:sz w:val="20"/>
                <w:szCs w:val="20"/>
              </w:rPr>
              <w:t>reflects critical thinking process (response addresses reading, speaking and listening, and identifies strengths, areas for improvement and strategies which were found to be helpful, and provides specific and detailed explanation of each)</w:t>
            </w:r>
          </w:p>
        </w:tc>
        <w:tc>
          <w:tcPr>
            <w:tcW w:w="1134" w:type="dxa"/>
          </w:tcPr>
          <w:p w:rsidR="00286F0B" w:rsidRDefault="00286F0B" w:rsidP="00C51BF9">
            <w:pPr>
              <w:rPr>
                <w:b/>
                <w:sz w:val="20"/>
                <w:szCs w:val="20"/>
              </w:rPr>
            </w:pPr>
          </w:p>
          <w:p w:rsidR="00286F0B" w:rsidRDefault="00286F0B" w:rsidP="00C51BF9">
            <w:pPr>
              <w:rPr>
                <w:b/>
                <w:sz w:val="20"/>
                <w:szCs w:val="20"/>
              </w:rPr>
            </w:pPr>
          </w:p>
          <w:p w:rsidR="00286F0B" w:rsidRDefault="00286F0B" w:rsidP="00C51BF9">
            <w:pPr>
              <w:spacing w:after="120"/>
              <w:rPr>
                <w:b/>
                <w:sz w:val="20"/>
                <w:szCs w:val="20"/>
              </w:rPr>
            </w:pPr>
          </w:p>
          <w:p w:rsidR="00286F0B" w:rsidRDefault="00286F0B" w:rsidP="00C51BF9">
            <w:pPr>
              <w:spacing w:after="120"/>
              <w:rPr>
                <w:b/>
                <w:sz w:val="20"/>
                <w:szCs w:val="20"/>
              </w:rPr>
            </w:pPr>
          </w:p>
          <w:p w:rsidR="00286F0B" w:rsidRDefault="00286F0B" w:rsidP="00C51BF9">
            <w:pPr>
              <w:jc w:val="center"/>
              <w:rPr>
                <w:b/>
                <w:sz w:val="20"/>
                <w:szCs w:val="20"/>
              </w:rPr>
            </w:pPr>
            <w:r>
              <w:rPr>
                <w:b/>
                <w:sz w:val="20"/>
                <w:szCs w:val="20"/>
              </w:rPr>
              <w:t>_____</w:t>
            </w:r>
          </w:p>
          <w:p w:rsidR="00286F0B" w:rsidRDefault="00286F0B" w:rsidP="00C51BF9">
            <w:pPr>
              <w:jc w:val="center"/>
              <w:rPr>
                <w:b/>
                <w:sz w:val="20"/>
                <w:szCs w:val="20"/>
              </w:rPr>
            </w:pPr>
            <w:r>
              <w:rPr>
                <w:b/>
                <w:sz w:val="20"/>
                <w:szCs w:val="20"/>
              </w:rPr>
              <w:t>30</w:t>
            </w:r>
          </w:p>
          <w:p w:rsidR="00286F0B" w:rsidRDefault="00286F0B" w:rsidP="00CC4C49">
            <w:pPr>
              <w:jc w:val="center"/>
              <w:rPr>
                <w:b/>
                <w:sz w:val="20"/>
                <w:szCs w:val="20"/>
              </w:rPr>
            </w:pPr>
            <w:r>
              <w:rPr>
                <w:b/>
                <w:sz w:val="20"/>
                <w:szCs w:val="20"/>
              </w:rPr>
              <w:t>(T)</w:t>
            </w:r>
          </w:p>
        </w:tc>
      </w:tr>
      <w:tr w:rsidR="00C51BF9" w:rsidTr="00C51BF9">
        <w:tc>
          <w:tcPr>
            <w:tcW w:w="426" w:type="dxa"/>
          </w:tcPr>
          <w:p w:rsidR="00286F0B" w:rsidRDefault="00286F0B" w:rsidP="00C51BF9">
            <w:pPr>
              <w:rPr>
                <w:b/>
              </w:rPr>
            </w:pPr>
          </w:p>
          <w:p w:rsidR="00C51BF9" w:rsidRPr="00C51BF9" w:rsidRDefault="00C51BF9" w:rsidP="00C51BF9">
            <w:pPr>
              <w:rPr>
                <w:b/>
              </w:rPr>
            </w:pPr>
            <w:r w:rsidRPr="00C51BF9">
              <w:rPr>
                <w:b/>
              </w:rPr>
              <w:t>COMM</w:t>
            </w:r>
          </w:p>
        </w:tc>
        <w:tc>
          <w:tcPr>
            <w:tcW w:w="9214" w:type="dxa"/>
          </w:tcPr>
          <w:p w:rsidR="00C51BF9" w:rsidRPr="00824F6F" w:rsidRDefault="00C51BF9" w:rsidP="00C51BF9">
            <w:pPr>
              <w:pStyle w:val="ListParagraph"/>
              <w:numPr>
                <w:ilvl w:val="0"/>
                <w:numId w:val="2"/>
              </w:numPr>
              <w:rPr>
                <w:sz w:val="20"/>
                <w:szCs w:val="20"/>
              </w:rPr>
            </w:pPr>
            <w:r w:rsidRPr="00824F6F">
              <w:rPr>
                <w:sz w:val="20"/>
                <w:szCs w:val="20"/>
              </w:rPr>
              <w:t>Book Talk Participation</w:t>
            </w:r>
          </w:p>
          <w:p w:rsidR="00C51BF9" w:rsidRPr="00781EB1" w:rsidRDefault="00C51BF9" w:rsidP="00C51BF9">
            <w:pPr>
              <w:pStyle w:val="ListParagraph"/>
              <w:numPr>
                <w:ilvl w:val="0"/>
                <w:numId w:val="6"/>
              </w:numPr>
              <w:rPr>
                <w:sz w:val="20"/>
                <w:szCs w:val="20"/>
              </w:rPr>
            </w:pPr>
            <w:r>
              <w:rPr>
                <w:sz w:val="20"/>
                <w:szCs w:val="20"/>
              </w:rPr>
              <w:t>reflects clear e</w:t>
            </w:r>
            <w:r w:rsidRPr="00781EB1">
              <w:rPr>
                <w:sz w:val="20"/>
                <w:szCs w:val="20"/>
              </w:rPr>
              <w:t xml:space="preserve">xpression &amp; </w:t>
            </w:r>
            <w:r>
              <w:rPr>
                <w:sz w:val="20"/>
                <w:szCs w:val="20"/>
              </w:rPr>
              <w:t xml:space="preserve">logical </w:t>
            </w:r>
            <w:r w:rsidRPr="00781EB1">
              <w:rPr>
                <w:sz w:val="20"/>
                <w:szCs w:val="20"/>
              </w:rPr>
              <w:t xml:space="preserve">organization of ideas and information </w:t>
            </w:r>
          </w:p>
          <w:p w:rsidR="00C51BF9" w:rsidRPr="00781EB1" w:rsidRDefault="00C51BF9" w:rsidP="00C51BF9">
            <w:pPr>
              <w:pStyle w:val="ListParagraph"/>
              <w:numPr>
                <w:ilvl w:val="0"/>
                <w:numId w:val="6"/>
              </w:numPr>
              <w:rPr>
                <w:sz w:val="20"/>
                <w:szCs w:val="20"/>
              </w:rPr>
            </w:pPr>
            <w:r>
              <w:rPr>
                <w:sz w:val="20"/>
                <w:szCs w:val="20"/>
              </w:rPr>
              <w:t>demonstrates effective c</w:t>
            </w:r>
            <w:r w:rsidRPr="00781EB1">
              <w:rPr>
                <w:sz w:val="20"/>
                <w:szCs w:val="20"/>
              </w:rPr>
              <w:t>ommunication for dif</w:t>
            </w:r>
            <w:r>
              <w:rPr>
                <w:sz w:val="20"/>
                <w:szCs w:val="20"/>
              </w:rPr>
              <w:t>ferent audience and purpose (speaking at appropriate cue points, such as pauses; ensuring that each member in the group has an opportunity to speak; provides appropriate response to constructive criticism and/or provides appropriate constructive criticism; participates by questioning, sharing ideas/insights frequently</w:t>
            </w:r>
            <w:r w:rsidRPr="00781EB1">
              <w:rPr>
                <w:sz w:val="20"/>
                <w:szCs w:val="20"/>
              </w:rPr>
              <w:t>)</w:t>
            </w:r>
          </w:p>
        </w:tc>
        <w:tc>
          <w:tcPr>
            <w:tcW w:w="1134" w:type="dxa"/>
          </w:tcPr>
          <w:p w:rsidR="00C51BF9" w:rsidRDefault="00C51BF9" w:rsidP="00C51BF9">
            <w:pPr>
              <w:rPr>
                <w:b/>
                <w:sz w:val="20"/>
                <w:szCs w:val="20"/>
              </w:rPr>
            </w:pPr>
          </w:p>
          <w:p w:rsidR="00C51BF9" w:rsidRDefault="00C51BF9" w:rsidP="00C51BF9">
            <w:pPr>
              <w:spacing w:after="120"/>
              <w:rPr>
                <w:b/>
                <w:sz w:val="20"/>
                <w:szCs w:val="20"/>
              </w:rPr>
            </w:pPr>
          </w:p>
          <w:p w:rsidR="00C51BF9" w:rsidRDefault="00C51BF9" w:rsidP="00C51BF9">
            <w:pPr>
              <w:jc w:val="center"/>
              <w:rPr>
                <w:b/>
                <w:sz w:val="20"/>
                <w:szCs w:val="20"/>
              </w:rPr>
            </w:pPr>
            <w:r>
              <w:rPr>
                <w:b/>
                <w:sz w:val="20"/>
                <w:szCs w:val="20"/>
              </w:rPr>
              <w:t>_____</w:t>
            </w:r>
          </w:p>
          <w:p w:rsidR="00C51BF9" w:rsidRDefault="00C51BF9" w:rsidP="00C51BF9">
            <w:pPr>
              <w:jc w:val="center"/>
              <w:rPr>
                <w:b/>
                <w:sz w:val="20"/>
                <w:szCs w:val="20"/>
              </w:rPr>
            </w:pPr>
            <w:r>
              <w:rPr>
                <w:b/>
                <w:sz w:val="20"/>
                <w:szCs w:val="20"/>
              </w:rPr>
              <w:t>15</w:t>
            </w:r>
          </w:p>
          <w:p w:rsidR="00C51BF9" w:rsidRDefault="00C51BF9" w:rsidP="00C51BF9">
            <w:pPr>
              <w:jc w:val="center"/>
              <w:rPr>
                <w:b/>
                <w:sz w:val="20"/>
                <w:szCs w:val="20"/>
              </w:rPr>
            </w:pPr>
            <w:r>
              <w:rPr>
                <w:b/>
                <w:sz w:val="20"/>
                <w:szCs w:val="20"/>
              </w:rPr>
              <w:t>(COMM)</w:t>
            </w:r>
          </w:p>
        </w:tc>
      </w:tr>
    </w:tbl>
    <w:p w:rsidR="00A66D4C" w:rsidRDefault="00A66D4C"/>
    <w:p w:rsidR="00B856DF" w:rsidRDefault="00B856DF"/>
    <w:p w:rsidR="00C51BF9" w:rsidRDefault="00C51BF9"/>
    <w:tbl>
      <w:tblPr>
        <w:tblStyle w:val="TableGrid"/>
        <w:tblpPr w:leftFromText="180" w:rightFromText="180" w:vertAnchor="text" w:horzAnchor="margin" w:tblpX="-210" w:tblpY="170"/>
        <w:tblW w:w="10774" w:type="dxa"/>
        <w:tblLayout w:type="fixed"/>
        <w:tblLook w:val="04A0" w:firstRow="1" w:lastRow="0" w:firstColumn="1" w:lastColumn="0" w:noHBand="0" w:noVBand="1"/>
      </w:tblPr>
      <w:tblGrid>
        <w:gridCol w:w="426"/>
        <w:gridCol w:w="9214"/>
        <w:gridCol w:w="1134"/>
      </w:tblGrid>
      <w:tr w:rsidR="00286F0B" w:rsidTr="004124D2">
        <w:tc>
          <w:tcPr>
            <w:tcW w:w="10774" w:type="dxa"/>
            <w:gridSpan w:val="3"/>
            <w:shd w:val="clear" w:color="auto" w:fill="000000" w:themeFill="text1"/>
          </w:tcPr>
          <w:p w:rsidR="00286F0B" w:rsidRDefault="00286F0B" w:rsidP="004124D2">
            <w:pPr>
              <w:jc w:val="center"/>
            </w:pPr>
            <w:r>
              <w:rPr>
                <w:b/>
                <w:sz w:val="18"/>
                <w:szCs w:val="18"/>
              </w:rPr>
              <w:t>LITERATURE CIRCLE DISCUSSION EVALUATION</w:t>
            </w:r>
          </w:p>
        </w:tc>
      </w:tr>
      <w:tr w:rsidR="00286F0B" w:rsidTr="004124D2">
        <w:tc>
          <w:tcPr>
            <w:tcW w:w="9640" w:type="dxa"/>
            <w:gridSpan w:val="2"/>
          </w:tcPr>
          <w:p w:rsidR="00286F0B" w:rsidRDefault="00286F0B" w:rsidP="004124D2">
            <w:pPr>
              <w:rPr>
                <w:b/>
                <w:sz w:val="20"/>
                <w:szCs w:val="20"/>
              </w:rPr>
            </w:pPr>
          </w:p>
          <w:p w:rsidR="00286F0B" w:rsidRDefault="00286F0B" w:rsidP="004124D2">
            <w:pPr>
              <w:spacing w:line="360" w:lineRule="auto"/>
              <w:ind w:left="-851" w:firstLine="851"/>
              <w:rPr>
                <w:b/>
                <w:sz w:val="20"/>
                <w:szCs w:val="20"/>
              </w:rPr>
            </w:pPr>
            <w:r>
              <w:rPr>
                <w:b/>
                <w:sz w:val="20"/>
                <w:szCs w:val="20"/>
              </w:rPr>
              <w:t>Name ______________________________________</w:t>
            </w:r>
            <w:r>
              <w:rPr>
                <w:b/>
                <w:sz w:val="20"/>
                <w:szCs w:val="20"/>
              </w:rPr>
              <w:tab/>
              <w:t>Total Mark</w:t>
            </w:r>
            <w:r>
              <w:rPr>
                <w:b/>
                <w:sz w:val="20"/>
                <w:szCs w:val="20"/>
              </w:rPr>
              <w:tab/>
            </w:r>
            <w:r>
              <w:rPr>
                <w:b/>
                <w:sz w:val="20"/>
                <w:szCs w:val="20"/>
              </w:rPr>
              <w:tab/>
              <w:t xml:space="preserve">       /55</w:t>
            </w:r>
          </w:p>
        </w:tc>
        <w:tc>
          <w:tcPr>
            <w:tcW w:w="1134" w:type="dxa"/>
          </w:tcPr>
          <w:p w:rsidR="00286F0B" w:rsidRDefault="00286F0B" w:rsidP="004124D2">
            <w:pPr>
              <w:rPr>
                <w:b/>
                <w:sz w:val="20"/>
                <w:szCs w:val="20"/>
              </w:rPr>
            </w:pPr>
          </w:p>
          <w:p w:rsidR="00286F0B" w:rsidRDefault="00286F0B" w:rsidP="004124D2">
            <w:pPr>
              <w:contextualSpacing/>
              <w:jc w:val="center"/>
              <w:rPr>
                <w:b/>
                <w:sz w:val="20"/>
                <w:szCs w:val="20"/>
              </w:rPr>
            </w:pPr>
            <w:r>
              <w:rPr>
                <w:b/>
                <w:sz w:val="20"/>
                <w:szCs w:val="20"/>
              </w:rPr>
              <w:t>Mark</w:t>
            </w:r>
          </w:p>
        </w:tc>
      </w:tr>
      <w:tr w:rsidR="00286F0B" w:rsidTr="004124D2">
        <w:trPr>
          <w:trHeight w:val="722"/>
        </w:trPr>
        <w:tc>
          <w:tcPr>
            <w:tcW w:w="426" w:type="dxa"/>
          </w:tcPr>
          <w:p w:rsidR="00286F0B" w:rsidRPr="00C51BF9" w:rsidRDefault="00286F0B" w:rsidP="004124D2">
            <w:pPr>
              <w:rPr>
                <w:b/>
              </w:rPr>
            </w:pPr>
          </w:p>
          <w:p w:rsidR="00286F0B" w:rsidRPr="00C51BF9" w:rsidRDefault="00286F0B" w:rsidP="004124D2">
            <w:pPr>
              <w:rPr>
                <w:b/>
              </w:rPr>
            </w:pPr>
            <w:r w:rsidRPr="00C51BF9">
              <w:rPr>
                <w:b/>
              </w:rPr>
              <w:t>K</w:t>
            </w:r>
          </w:p>
          <w:p w:rsidR="00286F0B" w:rsidRPr="00C51BF9" w:rsidRDefault="00286F0B" w:rsidP="004124D2">
            <w:pPr>
              <w:rPr>
                <w:b/>
              </w:rPr>
            </w:pPr>
            <w:r w:rsidRPr="00C51BF9">
              <w:rPr>
                <w:b/>
              </w:rPr>
              <w:t>U</w:t>
            </w:r>
          </w:p>
        </w:tc>
        <w:tc>
          <w:tcPr>
            <w:tcW w:w="9214" w:type="dxa"/>
          </w:tcPr>
          <w:p w:rsidR="00286F0B" w:rsidRPr="00824F6F" w:rsidRDefault="00286F0B" w:rsidP="004124D2">
            <w:pPr>
              <w:pStyle w:val="ListParagraph"/>
              <w:numPr>
                <w:ilvl w:val="0"/>
                <w:numId w:val="9"/>
              </w:numPr>
              <w:rPr>
                <w:b/>
                <w:sz w:val="20"/>
                <w:szCs w:val="20"/>
              </w:rPr>
            </w:pPr>
            <w:r w:rsidRPr="00824F6F">
              <w:rPr>
                <w:sz w:val="20"/>
                <w:szCs w:val="20"/>
              </w:rPr>
              <w:t>Book Talk Participation</w:t>
            </w:r>
          </w:p>
          <w:p w:rsidR="00286F0B" w:rsidRPr="00781EB1" w:rsidRDefault="00286F0B" w:rsidP="004124D2">
            <w:pPr>
              <w:pStyle w:val="ListParagraph"/>
              <w:numPr>
                <w:ilvl w:val="0"/>
                <w:numId w:val="8"/>
              </w:numPr>
              <w:rPr>
                <w:sz w:val="20"/>
                <w:szCs w:val="20"/>
              </w:rPr>
            </w:pPr>
            <w:r>
              <w:rPr>
                <w:sz w:val="20"/>
                <w:szCs w:val="20"/>
              </w:rPr>
              <w:t>include</w:t>
            </w:r>
            <w:r w:rsidRPr="00781EB1">
              <w:rPr>
                <w:sz w:val="20"/>
                <w:szCs w:val="20"/>
              </w:rPr>
              <w:t xml:space="preserve">s references to specific content in text </w:t>
            </w:r>
          </w:p>
          <w:p w:rsidR="00286F0B" w:rsidRPr="00781EB1" w:rsidRDefault="00286F0B" w:rsidP="004124D2">
            <w:pPr>
              <w:pStyle w:val="ListParagraph"/>
              <w:numPr>
                <w:ilvl w:val="0"/>
                <w:numId w:val="8"/>
              </w:numPr>
              <w:rPr>
                <w:sz w:val="20"/>
                <w:szCs w:val="20"/>
              </w:rPr>
            </w:pPr>
            <w:r>
              <w:rPr>
                <w:sz w:val="20"/>
                <w:szCs w:val="20"/>
              </w:rPr>
              <w:t>reflects u</w:t>
            </w:r>
            <w:r w:rsidRPr="00781EB1">
              <w:rPr>
                <w:sz w:val="20"/>
                <w:szCs w:val="20"/>
              </w:rPr>
              <w:t>nderstanding of content’s meaning and significance</w:t>
            </w:r>
          </w:p>
        </w:tc>
        <w:tc>
          <w:tcPr>
            <w:tcW w:w="1134" w:type="dxa"/>
          </w:tcPr>
          <w:p w:rsidR="00286F0B" w:rsidRDefault="00286F0B" w:rsidP="004124D2">
            <w:pPr>
              <w:rPr>
                <w:b/>
                <w:sz w:val="20"/>
                <w:szCs w:val="20"/>
              </w:rPr>
            </w:pPr>
          </w:p>
          <w:p w:rsidR="00286F0B" w:rsidRDefault="00286F0B" w:rsidP="004124D2">
            <w:pPr>
              <w:jc w:val="center"/>
              <w:rPr>
                <w:b/>
                <w:sz w:val="20"/>
                <w:szCs w:val="20"/>
              </w:rPr>
            </w:pPr>
            <w:r>
              <w:rPr>
                <w:b/>
                <w:sz w:val="20"/>
                <w:szCs w:val="20"/>
              </w:rPr>
              <w:t>_____</w:t>
            </w:r>
          </w:p>
          <w:p w:rsidR="00286F0B" w:rsidRDefault="00286F0B" w:rsidP="004124D2">
            <w:pPr>
              <w:jc w:val="center"/>
              <w:rPr>
                <w:b/>
                <w:sz w:val="20"/>
                <w:szCs w:val="20"/>
              </w:rPr>
            </w:pPr>
            <w:r>
              <w:rPr>
                <w:b/>
                <w:sz w:val="20"/>
                <w:szCs w:val="20"/>
              </w:rPr>
              <w:t>10</w:t>
            </w:r>
          </w:p>
          <w:p w:rsidR="00286F0B" w:rsidRDefault="00286F0B" w:rsidP="004124D2">
            <w:pPr>
              <w:jc w:val="center"/>
              <w:rPr>
                <w:b/>
                <w:sz w:val="20"/>
                <w:szCs w:val="20"/>
              </w:rPr>
            </w:pPr>
            <w:r>
              <w:rPr>
                <w:b/>
                <w:sz w:val="20"/>
                <w:szCs w:val="20"/>
              </w:rPr>
              <w:t>(K/U)</w:t>
            </w:r>
          </w:p>
        </w:tc>
      </w:tr>
      <w:tr w:rsidR="00286F0B" w:rsidTr="004124D2">
        <w:trPr>
          <w:trHeight w:val="2307"/>
        </w:trPr>
        <w:tc>
          <w:tcPr>
            <w:tcW w:w="426" w:type="dxa"/>
          </w:tcPr>
          <w:p w:rsidR="00286F0B" w:rsidRDefault="00286F0B" w:rsidP="004124D2">
            <w:pPr>
              <w:rPr>
                <w:b/>
              </w:rPr>
            </w:pPr>
          </w:p>
          <w:p w:rsidR="00286F0B" w:rsidRPr="00C51BF9" w:rsidRDefault="00286F0B" w:rsidP="004124D2">
            <w:pPr>
              <w:rPr>
                <w:b/>
              </w:rPr>
            </w:pPr>
            <w:r w:rsidRPr="00C51BF9">
              <w:rPr>
                <w:b/>
              </w:rPr>
              <w:t>THINKING</w:t>
            </w:r>
          </w:p>
        </w:tc>
        <w:tc>
          <w:tcPr>
            <w:tcW w:w="9214" w:type="dxa"/>
          </w:tcPr>
          <w:p w:rsidR="00286F0B" w:rsidRPr="00064CC1" w:rsidRDefault="00286F0B" w:rsidP="004124D2">
            <w:pPr>
              <w:pStyle w:val="ListParagraph"/>
              <w:numPr>
                <w:ilvl w:val="1"/>
                <w:numId w:val="10"/>
              </w:numPr>
              <w:rPr>
                <w:sz w:val="20"/>
                <w:szCs w:val="20"/>
              </w:rPr>
            </w:pPr>
            <w:r w:rsidRPr="00064CC1">
              <w:rPr>
                <w:sz w:val="20"/>
                <w:szCs w:val="20"/>
              </w:rPr>
              <w:t>Book Talk Participation</w:t>
            </w:r>
          </w:p>
          <w:p w:rsidR="00286F0B" w:rsidRDefault="00286F0B" w:rsidP="004124D2">
            <w:pPr>
              <w:pStyle w:val="ListParagraph"/>
              <w:numPr>
                <w:ilvl w:val="0"/>
                <w:numId w:val="6"/>
              </w:numPr>
              <w:rPr>
                <w:sz w:val="20"/>
                <w:szCs w:val="20"/>
              </w:rPr>
            </w:pPr>
            <w:r>
              <w:rPr>
                <w:sz w:val="20"/>
                <w:szCs w:val="20"/>
              </w:rPr>
              <w:t xml:space="preserve">demonstrates effective </w:t>
            </w:r>
            <w:r w:rsidRPr="00907F44">
              <w:rPr>
                <w:sz w:val="20"/>
                <w:szCs w:val="20"/>
              </w:rPr>
              <w:t>processing &amp; cr</w:t>
            </w:r>
            <w:r>
              <w:rPr>
                <w:sz w:val="20"/>
                <w:szCs w:val="20"/>
              </w:rPr>
              <w:t>itical thinking skills (analyzing and making</w:t>
            </w:r>
            <w:r w:rsidRPr="00907F44">
              <w:rPr>
                <w:sz w:val="20"/>
                <w:szCs w:val="20"/>
              </w:rPr>
              <w:t xml:space="preserve"> inferences about characters, them</w:t>
            </w:r>
            <w:r>
              <w:rPr>
                <w:sz w:val="20"/>
                <w:szCs w:val="20"/>
              </w:rPr>
              <w:t>es, literary devices, etc.; asking</w:t>
            </w:r>
            <w:r w:rsidRPr="00907F44">
              <w:rPr>
                <w:sz w:val="20"/>
                <w:szCs w:val="20"/>
              </w:rPr>
              <w:t xml:space="preserve"> critical questions which deal with character, themes, literary devices)</w:t>
            </w:r>
          </w:p>
          <w:p w:rsidR="00286F0B" w:rsidRPr="00907F44" w:rsidRDefault="00286F0B" w:rsidP="004124D2">
            <w:pPr>
              <w:pStyle w:val="ListParagraph"/>
              <w:ind w:left="1211"/>
              <w:rPr>
                <w:sz w:val="20"/>
                <w:szCs w:val="20"/>
              </w:rPr>
            </w:pPr>
          </w:p>
          <w:p w:rsidR="00286F0B" w:rsidRDefault="00286F0B" w:rsidP="004124D2">
            <w:pPr>
              <w:numPr>
                <w:ilvl w:val="0"/>
                <w:numId w:val="2"/>
              </w:numPr>
              <w:rPr>
                <w:sz w:val="20"/>
                <w:szCs w:val="20"/>
              </w:rPr>
            </w:pPr>
            <w:r>
              <w:rPr>
                <w:sz w:val="20"/>
                <w:szCs w:val="20"/>
              </w:rPr>
              <w:t xml:space="preserve">Metawriting Journal </w:t>
            </w:r>
          </w:p>
          <w:p w:rsidR="00286F0B" w:rsidRPr="00824F6F" w:rsidRDefault="00286F0B" w:rsidP="004124D2">
            <w:pPr>
              <w:pStyle w:val="ListParagraph"/>
              <w:numPr>
                <w:ilvl w:val="0"/>
                <w:numId w:val="6"/>
              </w:numPr>
              <w:rPr>
                <w:sz w:val="20"/>
                <w:szCs w:val="20"/>
              </w:rPr>
            </w:pPr>
            <w:r>
              <w:rPr>
                <w:sz w:val="20"/>
                <w:szCs w:val="20"/>
              </w:rPr>
              <w:t>reflects critical thinking process (response addresses reading, speaking and listening, and identifies strengths, areas for improvement and strategies which were found to be helpful, and provides specific and detailed explanation of each)</w:t>
            </w:r>
          </w:p>
        </w:tc>
        <w:tc>
          <w:tcPr>
            <w:tcW w:w="1134" w:type="dxa"/>
          </w:tcPr>
          <w:p w:rsidR="00286F0B" w:rsidRDefault="00286F0B" w:rsidP="004124D2">
            <w:pPr>
              <w:rPr>
                <w:b/>
                <w:sz w:val="20"/>
                <w:szCs w:val="20"/>
              </w:rPr>
            </w:pPr>
          </w:p>
          <w:p w:rsidR="00286F0B" w:rsidRDefault="00286F0B" w:rsidP="004124D2">
            <w:pPr>
              <w:rPr>
                <w:b/>
                <w:sz w:val="20"/>
                <w:szCs w:val="20"/>
              </w:rPr>
            </w:pPr>
          </w:p>
          <w:p w:rsidR="00286F0B" w:rsidRDefault="00286F0B" w:rsidP="004124D2">
            <w:pPr>
              <w:spacing w:after="120"/>
              <w:rPr>
                <w:b/>
                <w:sz w:val="20"/>
                <w:szCs w:val="20"/>
              </w:rPr>
            </w:pPr>
          </w:p>
          <w:p w:rsidR="00286F0B" w:rsidRDefault="00286F0B" w:rsidP="004124D2">
            <w:pPr>
              <w:spacing w:after="120"/>
              <w:rPr>
                <w:b/>
                <w:sz w:val="20"/>
                <w:szCs w:val="20"/>
              </w:rPr>
            </w:pPr>
          </w:p>
          <w:p w:rsidR="00286F0B" w:rsidRDefault="00286F0B" w:rsidP="004124D2">
            <w:pPr>
              <w:jc w:val="center"/>
              <w:rPr>
                <w:b/>
                <w:sz w:val="20"/>
                <w:szCs w:val="20"/>
              </w:rPr>
            </w:pPr>
            <w:r>
              <w:rPr>
                <w:b/>
                <w:sz w:val="20"/>
                <w:szCs w:val="20"/>
              </w:rPr>
              <w:t>_____</w:t>
            </w:r>
          </w:p>
          <w:p w:rsidR="00286F0B" w:rsidRDefault="00286F0B" w:rsidP="004124D2">
            <w:pPr>
              <w:jc w:val="center"/>
              <w:rPr>
                <w:b/>
                <w:sz w:val="20"/>
                <w:szCs w:val="20"/>
              </w:rPr>
            </w:pPr>
            <w:r>
              <w:rPr>
                <w:b/>
                <w:sz w:val="20"/>
                <w:szCs w:val="20"/>
              </w:rPr>
              <w:t>30</w:t>
            </w:r>
          </w:p>
          <w:p w:rsidR="00286F0B" w:rsidRDefault="00286F0B" w:rsidP="004124D2">
            <w:pPr>
              <w:jc w:val="center"/>
              <w:rPr>
                <w:b/>
                <w:sz w:val="20"/>
                <w:szCs w:val="20"/>
              </w:rPr>
            </w:pPr>
            <w:r>
              <w:rPr>
                <w:b/>
                <w:sz w:val="20"/>
                <w:szCs w:val="20"/>
              </w:rPr>
              <w:t>(T)</w:t>
            </w:r>
          </w:p>
        </w:tc>
      </w:tr>
      <w:tr w:rsidR="00286F0B" w:rsidTr="004124D2">
        <w:tc>
          <w:tcPr>
            <w:tcW w:w="426" w:type="dxa"/>
          </w:tcPr>
          <w:p w:rsidR="00286F0B" w:rsidRDefault="00286F0B" w:rsidP="004124D2">
            <w:pPr>
              <w:rPr>
                <w:b/>
              </w:rPr>
            </w:pPr>
          </w:p>
          <w:p w:rsidR="00286F0B" w:rsidRPr="00C51BF9" w:rsidRDefault="00286F0B" w:rsidP="004124D2">
            <w:pPr>
              <w:rPr>
                <w:b/>
              </w:rPr>
            </w:pPr>
            <w:r w:rsidRPr="00C51BF9">
              <w:rPr>
                <w:b/>
              </w:rPr>
              <w:t>COMM</w:t>
            </w:r>
          </w:p>
        </w:tc>
        <w:tc>
          <w:tcPr>
            <w:tcW w:w="9214" w:type="dxa"/>
          </w:tcPr>
          <w:p w:rsidR="00286F0B" w:rsidRPr="00824F6F" w:rsidRDefault="00286F0B" w:rsidP="004124D2">
            <w:pPr>
              <w:pStyle w:val="ListParagraph"/>
              <w:numPr>
                <w:ilvl w:val="0"/>
                <w:numId w:val="2"/>
              </w:numPr>
              <w:rPr>
                <w:sz w:val="20"/>
                <w:szCs w:val="20"/>
              </w:rPr>
            </w:pPr>
            <w:r w:rsidRPr="00824F6F">
              <w:rPr>
                <w:sz w:val="20"/>
                <w:szCs w:val="20"/>
              </w:rPr>
              <w:t>Book Talk Participation</w:t>
            </w:r>
          </w:p>
          <w:p w:rsidR="00286F0B" w:rsidRPr="00781EB1" w:rsidRDefault="00286F0B" w:rsidP="004124D2">
            <w:pPr>
              <w:pStyle w:val="ListParagraph"/>
              <w:numPr>
                <w:ilvl w:val="0"/>
                <w:numId w:val="6"/>
              </w:numPr>
              <w:rPr>
                <w:sz w:val="20"/>
                <w:szCs w:val="20"/>
              </w:rPr>
            </w:pPr>
            <w:r>
              <w:rPr>
                <w:sz w:val="20"/>
                <w:szCs w:val="20"/>
              </w:rPr>
              <w:t>reflects clear e</w:t>
            </w:r>
            <w:r w:rsidRPr="00781EB1">
              <w:rPr>
                <w:sz w:val="20"/>
                <w:szCs w:val="20"/>
              </w:rPr>
              <w:t xml:space="preserve">xpression &amp; </w:t>
            </w:r>
            <w:r>
              <w:rPr>
                <w:sz w:val="20"/>
                <w:szCs w:val="20"/>
              </w:rPr>
              <w:t xml:space="preserve">logical </w:t>
            </w:r>
            <w:r w:rsidRPr="00781EB1">
              <w:rPr>
                <w:sz w:val="20"/>
                <w:szCs w:val="20"/>
              </w:rPr>
              <w:t xml:space="preserve">organization of ideas and information </w:t>
            </w:r>
          </w:p>
          <w:p w:rsidR="00286F0B" w:rsidRPr="00781EB1" w:rsidRDefault="00286F0B" w:rsidP="004124D2">
            <w:pPr>
              <w:pStyle w:val="ListParagraph"/>
              <w:numPr>
                <w:ilvl w:val="0"/>
                <w:numId w:val="6"/>
              </w:numPr>
              <w:rPr>
                <w:sz w:val="20"/>
                <w:szCs w:val="20"/>
              </w:rPr>
            </w:pPr>
            <w:r>
              <w:rPr>
                <w:sz w:val="20"/>
                <w:szCs w:val="20"/>
              </w:rPr>
              <w:t>demonstrates effective c</w:t>
            </w:r>
            <w:r w:rsidRPr="00781EB1">
              <w:rPr>
                <w:sz w:val="20"/>
                <w:szCs w:val="20"/>
              </w:rPr>
              <w:t>ommunication for dif</w:t>
            </w:r>
            <w:r>
              <w:rPr>
                <w:sz w:val="20"/>
                <w:szCs w:val="20"/>
              </w:rPr>
              <w:t>ferent audience and purpose (speaking at appropriate cue points, such as pauses; ensuring that each member in the group has an opportunity to speak; provides appropriate response to constructive criticism and/or provides appropriate constructive criticism; participates by questioning, sharing ideas/insights frequently</w:t>
            </w:r>
            <w:r w:rsidRPr="00781EB1">
              <w:rPr>
                <w:sz w:val="20"/>
                <w:szCs w:val="20"/>
              </w:rPr>
              <w:t>)</w:t>
            </w:r>
          </w:p>
        </w:tc>
        <w:tc>
          <w:tcPr>
            <w:tcW w:w="1134" w:type="dxa"/>
          </w:tcPr>
          <w:p w:rsidR="00286F0B" w:rsidRDefault="00286F0B" w:rsidP="004124D2">
            <w:pPr>
              <w:rPr>
                <w:b/>
                <w:sz w:val="20"/>
                <w:szCs w:val="20"/>
              </w:rPr>
            </w:pPr>
          </w:p>
          <w:p w:rsidR="00286F0B" w:rsidRDefault="00286F0B" w:rsidP="004124D2">
            <w:pPr>
              <w:spacing w:after="120"/>
              <w:rPr>
                <w:b/>
                <w:sz w:val="20"/>
                <w:szCs w:val="20"/>
              </w:rPr>
            </w:pPr>
          </w:p>
          <w:p w:rsidR="00286F0B" w:rsidRDefault="00286F0B" w:rsidP="004124D2">
            <w:pPr>
              <w:jc w:val="center"/>
              <w:rPr>
                <w:b/>
                <w:sz w:val="20"/>
                <w:szCs w:val="20"/>
              </w:rPr>
            </w:pPr>
            <w:r>
              <w:rPr>
                <w:b/>
                <w:sz w:val="20"/>
                <w:szCs w:val="20"/>
              </w:rPr>
              <w:t>_____</w:t>
            </w:r>
          </w:p>
          <w:p w:rsidR="00286F0B" w:rsidRDefault="00286F0B" w:rsidP="004124D2">
            <w:pPr>
              <w:jc w:val="center"/>
              <w:rPr>
                <w:b/>
                <w:sz w:val="20"/>
                <w:szCs w:val="20"/>
              </w:rPr>
            </w:pPr>
            <w:r>
              <w:rPr>
                <w:b/>
                <w:sz w:val="20"/>
                <w:szCs w:val="20"/>
              </w:rPr>
              <w:t>15</w:t>
            </w:r>
          </w:p>
          <w:p w:rsidR="00286F0B" w:rsidRDefault="00286F0B" w:rsidP="004124D2">
            <w:pPr>
              <w:jc w:val="center"/>
              <w:rPr>
                <w:b/>
                <w:sz w:val="20"/>
                <w:szCs w:val="20"/>
              </w:rPr>
            </w:pPr>
            <w:r>
              <w:rPr>
                <w:b/>
                <w:sz w:val="20"/>
                <w:szCs w:val="20"/>
              </w:rPr>
              <w:t>(COMM)</w:t>
            </w:r>
          </w:p>
        </w:tc>
      </w:tr>
    </w:tbl>
    <w:p w:rsidR="00286F0B" w:rsidRDefault="00286F0B"/>
    <w:p w:rsidR="00286F0B" w:rsidRDefault="00286F0B"/>
    <w:p w:rsidR="00286F0B" w:rsidRDefault="00286F0B"/>
    <w:tbl>
      <w:tblPr>
        <w:tblStyle w:val="TableGrid"/>
        <w:tblpPr w:leftFromText="180" w:rightFromText="180" w:vertAnchor="text" w:horzAnchor="margin" w:tblpX="-210" w:tblpY="170"/>
        <w:tblW w:w="10774" w:type="dxa"/>
        <w:tblLayout w:type="fixed"/>
        <w:tblLook w:val="04A0" w:firstRow="1" w:lastRow="0" w:firstColumn="1" w:lastColumn="0" w:noHBand="0" w:noVBand="1"/>
      </w:tblPr>
      <w:tblGrid>
        <w:gridCol w:w="426"/>
        <w:gridCol w:w="9214"/>
        <w:gridCol w:w="1134"/>
      </w:tblGrid>
      <w:tr w:rsidR="00286F0B" w:rsidTr="004124D2">
        <w:tc>
          <w:tcPr>
            <w:tcW w:w="10774" w:type="dxa"/>
            <w:gridSpan w:val="3"/>
            <w:shd w:val="clear" w:color="auto" w:fill="000000" w:themeFill="text1"/>
          </w:tcPr>
          <w:p w:rsidR="00286F0B" w:rsidRDefault="00286F0B" w:rsidP="004124D2">
            <w:pPr>
              <w:jc w:val="center"/>
            </w:pPr>
            <w:r>
              <w:rPr>
                <w:b/>
                <w:sz w:val="18"/>
                <w:szCs w:val="18"/>
              </w:rPr>
              <w:t>LITERATURE CIRCLE DISCUSSION EVALUATION</w:t>
            </w:r>
          </w:p>
        </w:tc>
      </w:tr>
      <w:tr w:rsidR="00286F0B" w:rsidTr="004124D2">
        <w:tc>
          <w:tcPr>
            <w:tcW w:w="9640" w:type="dxa"/>
            <w:gridSpan w:val="2"/>
          </w:tcPr>
          <w:p w:rsidR="00286F0B" w:rsidRDefault="00286F0B" w:rsidP="004124D2">
            <w:pPr>
              <w:rPr>
                <w:b/>
                <w:sz w:val="20"/>
                <w:szCs w:val="20"/>
              </w:rPr>
            </w:pPr>
          </w:p>
          <w:p w:rsidR="00286F0B" w:rsidRDefault="00286F0B" w:rsidP="004124D2">
            <w:pPr>
              <w:spacing w:line="360" w:lineRule="auto"/>
              <w:ind w:left="-851" w:firstLine="851"/>
              <w:rPr>
                <w:b/>
                <w:sz w:val="20"/>
                <w:szCs w:val="20"/>
              </w:rPr>
            </w:pPr>
            <w:r>
              <w:rPr>
                <w:b/>
                <w:sz w:val="20"/>
                <w:szCs w:val="20"/>
              </w:rPr>
              <w:t>Name ______________________________________</w:t>
            </w:r>
            <w:r>
              <w:rPr>
                <w:b/>
                <w:sz w:val="20"/>
                <w:szCs w:val="20"/>
              </w:rPr>
              <w:tab/>
              <w:t>Total Mark</w:t>
            </w:r>
            <w:r>
              <w:rPr>
                <w:b/>
                <w:sz w:val="20"/>
                <w:szCs w:val="20"/>
              </w:rPr>
              <w:tab/>
            </w:r>
            <w:r>
              <w:rPr>
                <w:b/>
                <w:sz w:val="20"/>
                <w:szCs w:val="20"/>
              </w:rPr>
              <w:tab/>
              <w:t xml:space="preserve">       /55</w:t>
            </w:r>
          </w:p>
        </w:tc>
        <w:tc>
          <w:tcPr>
            <w:tcW w:w="1134" w:type="dxa"/>
          </w:tcPr>
          <w:p w:rsidR="00286F0B" w:rsidRDefault="00286F0B" w:rsidP="004124D2">
            <w:pPr>
              <w:rPr>
                <w:b/>
                <w:sz w:val="20"/>
                <w:szCs w:val="20"/>
              </w:rPr>
            </w:pPr>
          </w:p>
          <w:p w:rsidR="00286F0B" w:rsidRDefault="00286F0B" w:rsidP="004124D2">
            <w:pPr>
              <w:contextualSpacing/>
              <w:jc w:val="center"/>
              <w:rPr>
                <w:b/>
                <w:sz w:val="20"/>
                <w:szCs w:val="20"/>
              </w:rPr>
            </w:pPr>
            <w:r>
              <w:rPr>
                <w:b/>
                <w:sz w:val="20"/>
                <w:szCs w:val="20"/>
              </w:rPr>
              <w:t>Mark</w:t>
            </w:r>
          </w:p>
        </w:tc>
      </w:tr>
      <w:tr w:rsidR="00286F0B" w:rsidTr="004124D2">
        <w:trPr>
          <w:trHeight w:val="722"/>
        </w:trPr>
        <w:tc>
          <w:tcPr>
            <w:tcW w:w="426" w:type="dxa"/>
          </w:tcPr>
          <w:p w:rsidR="00286F0B" w:rsidRPr="00C51BF9" w:rsidRDefault="00286F0B" w:rsidP="004124D2">
            <w:pPr>
              <w:rPr>
                <w:b/>
              </w:rPr>
            </w:pPr>
          </w:p>
          <w:p w:rsidR="00286F0B" w:rsidRPr="00C51BF9" w:rsidRDefault="00286F0B" w:rsidP="004124D2">
            <w:pPr>
              <w:rPr>
                <w:b/>
              </w:rPr>
            </w:pPr>
            <w:r w:rsidRPr="00C51BF9">
              <w:rPr>
                <w:b/>
              </w:rPr>
              <w:t>K</w:t>
            </w:r>
          </w:p>
          <w:p w:rsidR="00286F0B" w:rsidRPr="00C51BF9" w:rsidRDefault="00286F0B" w:rsidP="004124D2">
            <w:pPr>
              <w:rPr>
                <w:b/>
              </w:rPr>
            </w:pPr>
            <w:r w:rsidRPr="00C51BF9">
              <w:rPr>
                <w:b/>
              </w:rPr>
              <w:t>U</w:t>
            </w:r>
          </w:p>
        </w:tc>
        <w:tc>
          <w:tcPr>
            <w:tcW w:w="9214" w:type="dxa"/>
          </w:tcPr>
          <w:p w:rsidR="00286F0B" w:rsidRPr="00824F6F" w:rsidRDefault="00286F0B" w:rsidP="004124D2">
            <w:pPr>
              <w:pStyle w:val="ListParagraph"/>
              <w:numPr>
                <w:ilvl w:val="0"/>
                <w:numId w:val="9"/>
              </w:numPr>
              <w:rPr>
                <w:b/>
                <w:sz w:val="20"/>
                <w:szCs w:val="20"/>
              </w:rPr>
            </w:pPr>
            <w:r w:rsidRPr="00824F6F">
              <w:rPr>
                <w:sz w:val="20"/>
                <w:szCs w:val="20"/>
              </w:rPr>
              <w:t>Book Talk Participation</w:t>
            </w:r>
          </w:p>
          <w:p w:rsidR="00286F0B" w:rsidRPr="00781EB1" w:rsidRDefault="00286F0B" w:rsidP="004124D2">
            <w:pPr>
              <w:pStyle w:val="ListParagraph"/>
              <w:numPr>
                <w:ilvl w:val="0"/>
                <w:numId w:val="8"/>
              </w:numPr>
              <w:rPr>
                <w:sz w:val="20"/>
                <w:szCs w:val="20"/>
              </w:rPr>
            </w:pPr>
            <w:r>
              <w:rPr>
                <w:sz w:val="20"/>
                <w:szCs w:val="20"/>
              </w:rPr>
              <w:t>include</w:t>
            </w:r>
            <w:r w:rsidRPr="00781EB1">
              <w:rPr>
                <w:sz w:val="20"/>
                <w:szCs w:val="20"/>
              </w:rPr>
              <w:t xml:space="preserve">s references to specific content in text </w:t>
            </w:r>
          </w:p>
          <w:p w:rsidR="00286F0B" w:rsidRPr="00781EB1" w:rsidRDefault="00286F0B" w:rsidP="004124D2">
            <w:pPr>
              <w:pStyle w:val="ListParagraph"/>
              <w:numPr>
                <w:ilvl w:val="0"/>
                <w:numId w:val="8"/>
              </w:numPr>
              <w:rPr>
                <w:sz w:val="20"/>
                <w:szCs w:val="20"/>
              </w:rPr>
            </w:pPr>
            <w:r>
              <w:rPr>
                <w:sz w:val="20"/>
                <w:szCs w:val="20"/>
              </w:rPr>
              <w:t>reflects u</w:t>
            </w:r>
            <w:r w:rsidRPr="00781EB1">
              <w:rPr>
                <w:sz w:val="20"/>
                <w:szCs w:val="20"/>
              </w:rPr>
              <w:t>nderstanding of content’s meaning and significance</w:t>
            </w:r>
          </w:p>
        </w:tc>
        <w:tc>
          <w:tcPr>
            <w:tcW w:w="1134" w:type="dxa"/>
          </w:tcPr>
          <w:p w:rsidR="00286F0B" w:rsidRDefault="00286F0B" w:rsidP="004124D2">
            <w:pPr>
              <w:rPr>
                <w:b/>
                <w:sz w:val="20"/>
                <w:szCs w:val="20"/>
              </w:rPr>
            </w:pPr>
          </w:p>
          <w:p w:rsidR="00286F0B" w:rsidRDefault="00286F0B" w:rsidP="004124D2">
            <w:pPr>
              <w:jc w:val="center"/>
              <w:rPr>
                <w:b/>
                <w:sz w:val="20"/>
                <w:szCs w:val="20"/>
              </w:rPr>
            </w:pPr>
            <w:r>
              <w:rPr>
                <w:b/>
                <w:sz w:val="20"/>
                <w:szCs w:val="20"/>
              </w:rPr>
              <w:t>_____</w:t>
            </w:r>
          </w:p>
          <w:p w:rsidR="00286F0B" w:rsidRDefault="00286F0B" w:rsidP="004124D2">
            <w:pPr>
              <w:jc w:val="center"/>
              <w:rPr>
                <w:b/>
                <w:sz w:val="20"/>
                <w:szCs w:val="20"/>
              </w:rPr>
            </w:pPr>
            <w:r>
              <w:rPr>
                <w:b/>
                <w:sz w:val="20"/>
                <w:szCs w:val="20"/>
              </w:rPr>
              <w:t>10</w:t>
            </w:r>
          </w:p>
          <w:p w:rsidR="00286F0B" w:rsidRDefault="00286F0B" w:rsidP="004124D2">
            <w:pPr>
              <w:jc w:val="center"/>
              <w:rPr>
                <w:b/>
                <w:sz w:val="20"/>
                <w:szCs w:val="20"/>
              </w:rPr>
            </w:pPr>
            <w:r>
              <w:rPr>
                <w:b/>
                <w:sz w:val="20"/>
                <w:szCs w:val="20"/>
              </w:rPr>
              <w:t>(K/U)</w:t>
            </w:r>
          </w:p>
        </w:tc>
      </w:tr>
      <w:tr w:rsidR="00286F0B" w:rsidTr="004124D2">
        <w:trPr>
          <w:trHeight w:val="2307"/>
        </w:trPr>
        <w:tc>
          <w:tcPr>
            <w:tcW w:w="426" w:type="dxa"/>
          </w:tcPr>
          <w:p w:rsidR="00286F0B" w:rsidRDefault="00286F0B" w:rsidP="004124D2">
            <w:pPr>
              <w:rPr>
                <w:b/>
              </w:rPr>
            </w:pPr>
          </w:p>
          <w:p w:rsidR="00286F0B" w:rsidRPr="00C51BF9" w:rsidRDefault="00286F0B" w:rsidP="004124D2">
            <w:pPr>
              <w:rPr>
                <w:b/>
              </w:rPr>
            </w:pPr>
            <w:r w:rsidRPr="00C51BF9">
              <w:rPr>
                <w:b/>
              </w:rPr>
              <w:t>THINKING</w:t>
            </w:r>
          </w:p>
        </w:tc>
        <w:tc>
          <w:tcPr>
            <w:tcW w:w="9214" w:type="dxa"/>
          </w:tcPr>
          <w:p w:rsidR="00286F0B" w:rsidRPr="00064CC1" w:rsidRDefault="00286F0B" w:rsidP="004124D2">
            <w:pPr>
              <w:pStyle w:val="ListParagraph"/>
              <w:numPr>
                <w:ilvl w:val="1"/>
                <w:numId w:val="10"/>
              </w:numPr>
              <w:rPr>
                <w:sz w:val="20"/>
                <w:szCs w:val="20"/>
              </w:rPr>
            </w:pPr>
            <w:r w:rsidRPr="00064CC1">
              <w:rPr>
                <w:sz w:val="20"/>
                <w:szCs w:val="20"/>
              </w:rPr>
              <w:t>Book Talk Participation</w:t>
            </w:r>
          </w:p>
          <w:p w:rsidR="00286F0B" w:rsidRDefault="00286F0B" w:rsidP="004124D2">
            <w:pPr>
              <w:pStyle w:val="ListParagraph"/>
              <w:numPr>
                <w:ilvl w:val="0"/>
                <w:numId w:val="6"/>
              </w:numPr>
              <w:rPr>
                <w:sz w:val="20"/>
                <w:szCs w:val="20"/>
              </w:rPr>
            </w:pPr>
            <w:r>
              <w:rPr>
                <w:sz w:val="20"/>
                <w:szCs w:val="20"/>
              </w:rPr>
              <w:t xml:space="preserve">demonstrates effective </w:t>
            </w:r>
            <w:r w:rsidRPr="00907F44">
              <w:rPr>
                <w:sz w:val="20"/>
                <w:szCs w:val="20"/>
              </w:rPr>
              <w:t>processing &amp; cr</w:t>
            </w:r>
            <w:r>
              <w:rPr>
                <w:sz w:val="20"/>
                <w:szCs w:val="20"/>
              </w:rPr>
              <w:t>itical thinking skills (analyzing and making</w:t>
            </w:r>
            <w:r w:rsidRPr="00907F44">
              <w:rPr>
                <w:sz w:val="20"/>
                <w:szCs w:val="20"/>
              </w:rPr>
              <w:t xml:space="preserve"> inferences about characters, them</w:t>
            </w:r>
            <w:r>
              <w:rPr>
                <w:sz w:val="20"/>
                <w:szCs w:val="20"/>
              </w:rPr>
              <w:t>es, literary devices, etc.; asking</w:t>
            </w:r>
            <w:r w:rsidRPr="00907F44">
              <w:rPr>
                <w:sz w:val="20"/>
                <w:szCs w:val="20"/>
              </w:rPr>
              <w:t xml:space="preserve"> critical questions which deal with character, themes, literary devices)</w:t>
            </w:r>
          </w:p>
          <w:p w:rsidR="00286F0B" w:rsidRPr="00907F44" w:rsidRDefault="00286F0B" w:rsidP="004124D2">
            <w:pPr>
              <w:pStyle w:val="ListParagraph"/>
              <w:ind w:left="1211"/>
              <w:rPr>
                <w:sz w:val="20"/>
                <w:szCs w:val="20"/>
              </w:rPr>
            </w:pPr>
          </w:p>
          <w:p w:rsidR="00286F0B" w:rsidRDefault="00286F0B" w:rsidP="004124D2">
            <w:pPr>
              <w:numPr>
                <w:ilvl w:val="0"/>
                <w:numId w:val="2"/>
              </w:numPr>
              <w:rPr>
                <w:sz w:val="20"/>
                <w:szCs w:val="20"/>
              </w:rPr>
            </w:pPr>
            <w:r>
              <w:rPr>
                <w:sz w:val="20"/>
                <w:szCs w:val="20"/>
              </w:rPr>
              <w:t xml:space="preserve">Metawriting Journal </w:t>
            </w:r>
          </w:p>
          <w:p w:rsidR="00286F0B" w:rsidRPr="00824F6F" w:rsidRDefault="00286F0B" w:rsidP="004124D2">
            <w:pPr>
              <w:pStyle w:val="ListParagraph"/>
              <w:numPr>
                <w:ilvl w:val="0"/>
                <w:numId w:val="6"/>
              </w:numPr>
              <w:rPr>
                <w:sz w:val="20"/>
                <w:szCs w:val="20"/>
              </w:rPr>
            </w:pPr>
            <w:r>
              <w:rPr>
                <w:sz w:val="20"/>
                <w:szCs w:val="20"/>
              </w:rPr>
              <w:t>reflects critical thinking process (response addresses reading, speaking and listening, and identifies strengths, areas for improvement and strategies which were found to be helpful, and provides specific and detailed explanation of each)</w:t>
            </w:r>
          </w:p>
        </w:tc>
        <w:tc>
          <w:tcPr>
            <w:tcW w:w="1134" w:type="dxa"/>
          </w:tcPr>
          <w:p w:rsidR="00286F0B" w:rsidRDefault="00286F0B" w:rsidP="004124D2">
            <w:pPr>
              <w:rPr>
                <w:b/>
                <w:sz w:val="20"/>
                <w:szCs w:val="20"/>
              </w:rPr>
            </w:pPr>
          </w:p>
          <w:p w:rsidR="00286F0B" w:rsidRDefault="00286F0B" w:rsidP="004124D2">
            <w:pPr>
              <w:rPr>
                <w:b/>
                <w:sz w:val="20"/>
                <w:szCs w:val="20"/>
              </w:rPr>
            </w:pPr>
          </w:p>
          <w:p w:rsidR="00286F0B" w:rsidRDefault="00286F0B" w:rsidP="004124D2">
            <w:pPr>
              <w:spacing w:after="120"/>
              <w:rPr>
                <w:b/>
                <w:sz w:val="20"/>
                <w:szCs w:val="20"/>
              </w:rPr>
            </w:pPr>
          </w:p>
          <w:p w:rsidR="00286F0B" w:rsidRDefault="00286F0B" w:rsidP="004124D2">
            <w:pPr>
              <w:spacing w:after="120"/>
              <w:rPr>
                <w:b/>
                <w:sz w:val="20"/>
                <w:szCs w:val="20"/>
              </w:rPr>
            </w:pPr>
          </w:p>
          <w:p w:rsidR="00286F0B" w:rsidRDefault="00286F0B" w:rsidP="004124D2">
            <w:pPr>
              <w:jc w:val="center"/>
              <w:rPr>
                <w:b/>
                <w:sz w:val="20"/>
                <w:szCs w:val="20"/>
              </w:rPr>
            </w:pPr>
            <w:r>
              <w:rPr>
                <w:b/>
                <w:sz w:val="20"/>
                <w:szCs w:val="20"/>
              </w:rPr>
              <w:t>_____</w:t>
            </w:r>
          </w:p>
          <w:p w:rsidR="00286F0B" w:rsidRDefault="00286F0B" w:rsidP="004124D2">
            <w:pPr>
              <w:jc w:val="center"/>
              <w:rPr>
                <w:b/>
                <w:sz w:val="20"/>
                <w:szCs w:val="20"/>
              </w:rPr>
            </w:pPr>
            <w:r>
              <w:rPr>
                <w:b/>
                <w:sz w:val="20"/>
                <w:szCs w:val="20"/>
              </w:rPr>
              <w:t>30</w:t>
            </w:r>
          </w:p>
          <w:p w:rsidR="00286F0B" w:rsidRDefault="00286F0B" w:rsidP="004124D2">
            <w:pPr>
              <w:jc w:val="center"/>
              <w:rPr>
                <w:b/>
                <w:sz w:val="20"/>
                <w:szCs w:val="20"/>
              </w:rPr>
            </w:pPr>
            <w:r>
              <w:rPr>
                <w:b/>
                <w:sz w:val="20"/>
                <w:szCs w:val="20"/>
              </w:rPr>
              <w:t>(T)</w:t>
            </w:r>
          </w:p>
        </w:tc>
      </w:tr>
      <w:tr w:rsidR="00286F0B" w:rsidTr="004124D2">
        <w:tc>
          <w:tcPr>
            <w:tcW w:w="426" w:type="dxa"/>
          </w:tcPr>
          <w:p w:rsidR="00286F0B" w:rsidRDefault="00286F0B" w:rsidP="004124D2">
            <w:pPr>
              <w:rPr>
                <w:b/>
              </w:rPr>
            </w:pPr>
          </w:p>
          <w:p w:rsidR="00286F0B" w:rsidRPr="00C51BF9" w:rsidRDefault="00286F0B" w:rsidP="004124D2">
            <w:pPr>
              <w:rPr>
                <w:b/>
              </w:rPr>
            </w:pPr>
            <w:r w:rsidRPr="00C51BF9">
              <w:rPr>
                <w:b/>
              </w:rPr>
              <w:t>COMM</w:t>
            </w:r>
          </w:p>
        </w:tc>
        <w:tc>
          <w:tcPr>
            <w:tcW w:w="9214" w:type="dxa"/>
          </w:tcPr>
          <w:p w:rsidR="00286F0B" w:rsidRPr="00824F6F" w:rsidRDefault="00286F0B" w:rsidP="004124D2">
            <w:pPr>
              <w:pStyle w:val="ListParagraph"/>
              <w:numPr>
                <w:ilvl w:val="0"/>
                <w:numId w:val="2"/>
              </w:numPr>
              <w:rPr>
                <w:sz w:val="20"/>
                <w:szCs w:val="20"/>
              </w:rPr>
            </w:pPr>
            <w:r w:rsidRPr="00824F6F">
              <w:rPr>
                <w:sz w:val="20"/>
                <w:szCs w:val="20"/>
              </w:rPr>
              <w:t>Book Talk Participation</w:t>
            </w:r>
          </w:p>
          <w:p w:rsidR="00286F0B" w:rsidRPr="00781EB1" w:rsidRDefault="00286F0B" w:rsidP="004124D2">
            <w:pPr>
              <w:pStyle w:val="ListParagraph"/>
              <w:numPr>
                <w:ilvl w:val="0"/>
                <w:numId w:val="6"/>
              </w:numPr>
              <w:rPr>
                <w:sz w:val="20"/>
                <w:szCs w:val="20"/>
              </w:rPr>
            </w:pPr>
            <w:r>
              <w:rPr>
                <w:sz w:val="20"/>
                <w:szCs w:val="20"/>
              </w:rPr>
              <w:t>reflects clear e</w:t>
            </w:r>
            <w:r w:rsidRPr="00781EB1">
              <w:rPr>
                <w:sz w:val="20"/>
                <w:szCs w:val="20"/>
              </w:rPr>
              <w:t xml:space="preserve">xpression &amp; </w:t>
            </w:r>
            <w:r>
              <w:rPr>
                <w:sz w:val="20"/>
                <w:szCs w:val="20"/>
              </w:rPr>
              <w:t xml:space="preserve">logical </w:t>
            </w:r>
            <w:r w:rsidRPr="00781EB1">
              <w:rPr>
                <w:sz w:val="20"/>
                <w:szCs w:val="20"/>
              </w:rPr>
              <w:t xml:space="preserve">organization of ideas and information </w:t>
            </w:r>
          </w:p>
          <w:p w:rsidR="00286F0B" w:rsidRPr="00781EB1" w:rsidRDefault="00286F0B" w:rsidP="004124D2">
            <w:pPr>
              <w:pStyle w:val="ListParagraph"/>
              <w:numPr>
                <w:ilvl w:val="0"/>
                <w:numId w:val="6"/>
              </w:numPr>
              <w:rPr>
                <w:sz w:val="20"/>
                <w:szCs w:val="20"/>
              </w:rPr>
            </w:pPr>
            <w:r>
              <w:rPr>
                <w:sz w:val="20"/>
                <w:szCs w:val="20"/>
              </w:rPr>
              <w:t>demonstrates effective c</w:t>
            </w:r>
            <w:r w:rsidRPr="00781EB1">
              <w:rPr>
                <w:sz w:val="20"/>
                <w:szCs w:val="20"/>
              </w:rPr>
              <w:t>ommunication for dif</w:t>
            </w:r>
            <w:r>
              <w:rPr>
                <w:sz w:val="20"/>
                <w:szCs w:val="20"/>
              </w:rPr>
              <w:t>ferent audience and purpose (speaking at appropriate cue points, such as pauses; ensuring that each member in the group has an opportunity to speak; provides appropriate response to constructive criticism and/or provides appropriate constructive criticism; participates by questioning, sharing ideas/insights frequently</w:t>
            </w:r>
            <w:r w:rsidRPr="00781EB1">
              <w:rPr>
                <w:sz w:val="20"/>
                <w:szCs w:val="20"/>
              </w:rPr>
              <w:t>)</w:t>
            </w:r>
          </w:p>
        </w:tc>
        <w:tc>
          <w:tcPr>
            <w:tcW w:w="1134" w:type="dxa"/>
          </w:tcPr>
          <w:p w:rsidR="00286F0B" w:rsidRDefault="00286F0B" w:rsidP="004124D2">
            <w:pPr>
              <w:rPr>
                <w:b/>
                <w:sz w:val="20"/>
                <w:szCs w:val="20"/>
              </w:rPr>
            </w:pPr>
          </w:p>
          <w:p w:rsidR="00286F0B" w:rsidRDefault="00286F0B" w:rsidP="004124D2">
            <w:pPr>
              <w:spacing w:after="120"/>
              <w:rPr>
                <w:b/>
                <w:sz w:val="20"/>
                <w:szCs w:val="20"/>
              </w:rPr>
            </w:pPr>
          </w:p>
          <w:p w:rsidR="00286F0B" w:rsidRDefault="00286F0B" w:rsidP="004124D2">
            <w:pPr>
              <w:jc w:val="center"/>
              <w:rPr>
                <w:b/>
                <w:sz w:val="20"/>
                <w:szCs w:val="20"/>
              </w:rPr>
            </w:pPr>
            <w:r>
              <w:rPr>
                <w:b/>
                <w:sz w:val="20"/>
                <w:szCs w:val="20"/>
              </w:rPr>
              <w:t>_____</w:t>
            </w:r>
          </w:p>
          <w:p w:rsidR="00286F0B" w:rsidRDefault="00286F0B" w:rsidP="004124D2">
            <w:pPr>
              <w:jc w:val="center"/>
              <w:rPr>
                <w:b/>
                <w:sz w:val="20"/>
                <w:szCs w:val="20"/>
              </w:rPr>
            </w:pPr>
            <w:r>
              <w:rPr>
                <w:b/>
                <w:sz w:val="20"/>
                <w:szCs w:val="20"/>
              </w:rPr>
              <w:t>15</w:t>
            </w:r>
          </w:p>
          <w:p w:rsidR="00286F0B" w:rsidRDefault="00286F0B" w:rsidP="004124D2">
            <w:pPr>
              <w:jc w:val="center"/>
              <w:rPr>
                <w:b/>
                <w:sz w:val="20"/>
                <w:szCs w:val="20"/>
              </w:rPr>
            </w:pPr>
            <w:r>
              <w:rPr>
                <w:b/>
                <w:sz w:val="20"/>
                <w:szCs w:val="20"/>
              </w:rPr>
              <w:t>(COMM)</w:t>
            </w:r>
          </w:p>
        </w:tc>
      </w:tr>
    </w:tbl>
    <w:p w:rsidR="00286F0B" w:rsidRDefault="00286F0B"/>
    <w:sectPr w:rsidR="00286F0B" w:rsidSect="00286F0B">
      <w:pgSz w:w="12240" w:h="20160" w:code="5"/>
      <w:pgMar w:top="360" w:right="1134" w:bottom="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6F8D"/>
    <w:multiLevelType w:val="hybridMultilevel"/>
    <w:tmpl w:val="46EC5A28"/>
    <w:lvl w:ilvl="0" w:tplc="7AE4086E">
      <w:start w:val="1"/>
      <w:numFmt w:val="bullet"/>
      <w:lvlText w:val=""/>
      <w:lvlJc w:val="left"/>
      <w:pPr>
        <w:tabs>
          <w:tab w:val="num" w:pos="360"/>
        </w:tabs>
        <w:ind w:left="360" w:hanging="360"/>
      </w:pPr>
      <w:rPr>
        <w:rFonts w:ascii="Symbol" w:hAnsi="Symbol" w:hint="default"/>
        <w:color w:val="auto"/>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10090005">
      <w:start w:val="1"/>
      <w:numFmt w:val="bullet"/>
      <w:lvlText w:val=""/>
      <w:lvlJc w:val="left"/>
      <w:pPr>
        <w:tabs>
          <w:tab w:val="num" w:pos="1211"/>
        </w:tabs>
        <w:ind w:left="1211"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B242CD"/>
    <w:multiLevelType w:val="hybridMultilevel"/>
    <w:tmpl w:val="D6F62F5A"/>
    <w:lvl w:ilvl="0" w:tplc="7AE4086E">
      <w:start w:val="1"/>
      <w:numFmt w:val="bullet"/>
      <w:lvlText w:val=""/>
      <w:lvlJc w:val="left"/>
      <w:pPr>
        <w:ind w:left="360" w:hanging="360"/>
      </w:pPr>
      <w:rPr>
        <w:rFonts w:ascii="Symbol" w:hAnsi="Symbol" w:hint="default"/>
        <w:color w:val="auto"/>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nsid w:val="194F13C8"/>
    <w:multiLevelType w:val="hybridMultilevel"/>
    <w:tmpl w:val="2A902B7C"/>
    <w:lvl w:ilvl="0" w:tplc="7AE4086E">
      <w:start w:val="1"/>
      <w:numFmt w:val="bullet"/>
      <w:lvlText w:val=""/>
      <w:lvlJc w:val="left"/>
      <w:pPr>
        <w:tabs>
          <w:tab w:val="num" w:pos="360"/>
        </w:tabs>
        <w:ind w:left="360" w:hanging="360"/>
      </w:pPr>
      <w:rPr>
        <w:rFonts w:ascii="Symbol" w:hAnsi="Symbol" w:hint="default"/>
        <w:color w:val="auto"/>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7AE4086E">
      <w:start w:val="1"/>
      <w:numFmt w:val="bullet"/>
      <w:lvlText w:val=""/>
      <w:lvlJc w:val="left"/>
      <w:pPr>
        <w:tabs>
          <w:tab w:val="num" w:pos="360"/>
        </w:tabs>
        <w:ind w:left="360" w:hanging="360"/>
      </w:pPr>
      <w:rPr>
        <w:rFonts w:ascii="Symbol" w:hAnsi="Symbol" w:hint="default"/>
        <w:color w:val="auto"/>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F947C8C"/>
    <w:multiLevelType w:val="hybridMultilevel"/>
    <w:tmpl w:val="9072D6EA"/>
    <w:lvl w:ilvl="0" w:tplc="7AE4086E">
      <w:start w:val="1"/>
      <w:numFmt w:val="bullet"/>
      <w:lvlText w:val=""/>
      <w:lvlJc w:val="left"/>
      <w:pPr>
        <w:ind w:left="360" w:hanging="360"/>
      </w:pPr>
      <w:rPr>
        <w:rFonts w:ascii="Symbol" w:hAnsi="Symbol" w:hint="default"/>
        <w:color w:val="auto"/>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5A413DAE"/>
    <w:multiLevelType w:val="hybridMultilevel"/>
    <w:tmpl w:val="D1B6C0BC"/>
    <w:lvl w:ilvl="0" w:tplc="10090005">
      <w:start w:val="1"/>
      <w:numFmt w:val="bullet"/>
      <w:lvlText w:val=""/>
      <w:lvlJc w:val="left"/>
      <w:pPr>
        <w:ind w:left="1353"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10090005">
      <w:start w:val="1"/>
      <w:numFmt w:val="bullet"/>
      <w:lvlText w:val=""/>
      <w:lvlJc w:val="left"/>
      <w:pPr>
        <w:ind w:left="1495"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10090005" w:tentative="1">
      <w:start w:val="1"/>
      <w:numFmt w:val="bullet"/>
      <w:lvlText w:val=""/>
      <w:lvlJc w:val="left"/>
      <w:pPr>
        <w:ind w:left="2793" w:hanging="360"/>
      </w:pPr>
      <w:rPr>
        <w:rFonts w:ascii="Wingdings" w:hAnsi="Wingdings" w:hint="default"/>
      </w:rPr>
    </w:lvl>
    <w:lvl w:ilvl="3" w:tplc="1009000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5">
    <w:nsid w:val="6066011C"/>
    <w:multiLevelType w:val="hybridMultilevel"/>
    <w:tmpl w:val="84F2BCDE"/>
    <w:lvl w:ilvl="0" w:tplc="18365026">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F814749"/>
    <w:multiLevelType w:val="hybridMultilevel"/>
    <w:tmpl w:val="95626806"/>
    <w:lvl w:ilvl="0" w:tplc="10090005">
      <w:start w:val="1"/>
      <w:numFmt w:val="bullet"/>
      <w:lvlText w:val=""/>
      <w:lvlJc w:val="left"/>
      <w:pPr>
        <w:ind w:left="1211"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7FC73EEE"/>
    <w:multiLevelType w:val="hybridMultilevel"/>
    <w:tmpl w:val="601449F8"/>
    <w:lvl w:ilvl="0" w:tplc="10090005">
      <w:start w:val="1"/>
      <w:numFmt w:val="bullet"/>
      <w:lvlText w:val=""/>
      <w:lvlJc w:val="left"/>
      <w:pPr>
        <w:ind w:left="1211"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5"/>
  </w:num>
  <w:num w:numId="5">
    <w:abstractNumId w:val="4"/>
  </w:num>
  <w:num w:numId="6">
    <w:abstractNumId w:val="7"/>
  </w:num>
  <w:num w:numId="7">
    <w:abstractNumId w:val="3"/>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44"/>
    <w:rsid w:val="000631A0"/>
    <w:rsid w:val="00064CC1"/>
    <w:rsid w:val="00286F0B"/>
    <w:rsid w:val="002A1135"/>
    <w:rsid w:val="00682C16"/>
    <w:rsid w:val="006B4A84"/>
    <w:rsid w:val="006E6176"/>
    <w:rsid w:val="00720B2F"/>
    <w:rsid w:val="007218D1"/>
    <w:rsid w:val="0072361C"/>
    <w:rsid w:val="00781EB1"/>
    <w:rsid w:val="00824F6F"/>
    <w:rsid w:val="00907F44"/>
    <w:rsid w:val="00923FE0"/>
    <w:rsid w:val="0099627D"/>
    <w:rsid w:val="009B2DE3"/>
    <w:rsid w:val="00A66D4C"/>
    <w:rsid w:val="00AB0118"/>
    <w:rsid w:val="00B856DF"/>
    <w:rsid w:val="00C02F12"/>
    <w:rsid w:val="00C51BF9"/>
    <w:rsid w:val="00DA4F62"/>
    <w:rsid w:val="00E55A09"/>
    <w:rsid w:val="00EC48F6"/>
    <w:rsid w:val="00F661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44"/>
    <w:pPr>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F44"/>
    <w:pPr>
      <w:ind w:left="720"/>
      <w:contextualSpacing/>
    </w:pPr>
  </w:style>
  <w:style w:type="table" w:styleId="TableGrid">
    <w:name w:val="Table Grid"/>
    <w:basedOn w:val="TableNormal"/>
    <w:uiPriority w:val="59"/>
    <w:rsid w:val="0082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44"/>
    <w:pPr>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F44"/>
    <w:pPr>
      <w:ind w:left="720"/>
      <w:contextualSpacing/>
    </w:pPr>
  </w:style>
  <w:style w:type="table" w:styleId="TableGrid">
    <w:name w:val="Table Grid"/>
    <w:basedOn w:val="TableNormal"/>
    <w:uiPriority w:val="59"/>
    <w:rsid w:val="0082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52F36F5-6AE0-45BC-8C16-3B3F8018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dc:creator>
  <cp:lastModifiedBy>Steve Rush</cp:lastModifiedBy>
  <cp:revision>2</cp:revision>
  <dcterms:created xsi:type="dcterms:W3CDTF">2016-05-09T15:13:00Z</dcterms:created>
  <dcterms:modified xsi:type="dcterms:W3CDTF">2016-05-09T15:13:00Z</dcterms:modified>
</cp:coreProperties>
</file>