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F7" w:rsidRPr="00907CB3" w:rsidRDefault="00907CB3" w:rsidP="00907CB3">
      <w:pPr>
        <w:spacing w:after="0" w:line="240" w:lineRule="auto"/>
        <w:contextualSpacing/>
        <w:jc w:val="center"/>
        <w:rPr>
          <w:rFonts w:ascii="Times New Roman" w:hAnsi="Times New Roman" w:cs="Times New Roman"/>
          <w:b/>
          <w:sz w:val="28"/>
          <w:szCs w:val="24"/>
        </w:rPr>
      </w:pPr>
      <w:r w:rsidRPr="00907CB3">
        <w:rPr>
          <w:rFonts w:ascii="Times New Roman" w:hAnsi="Times New Roman" w:cs="Times New Roman"/>
          <w:b/>
          <w:sz w:val="28"/>
          <w:szCs w:val="24"/>
        </w:rPr>
        <w:t>METHODS OF DEVELOPMENT</w:t>
      </w:r>
    </w:p>
    <w:p w:rsidR="00907CB3" w:rsidRDefault="00907CB3" w:rsidP="00F15495">
      <w:pPr>
        <w:spacing w:after="0" w:line="240" w:lineRule="auto"/>
        <w:contextualSpacing/>
        <w:rPr>
          <w:rFonts w:ascii="Times New Roman" w:hAnsi="Times New Roman" w:cs="Times New Roman"/>
          <w:sz w:val="24"/>
          <w:szCs w:val="24"/>
        </w:rPr>
      </w:pPr>
    </w:p>
    <w:p w:rsidR="00907CB3" w:rsidRPr="007877F4" w:rsidRDefault="00907CB3" w:rsidP="00F15495">
      <w:pPr>
        <w:spacing w:after="0" w:line="240" w:lineRule="auto"/>
        <w:contextualSpacing/>
        <w:rPr>
          <w:rFonts w:ascii="Times New Roman" w:hAnsi="Times New Roman" w:cs="Times New Roman"/>
          <w:szCs w:val="24"/>
        </w:rPr>
      </w:pPr>
      <w:r w:rsidRPr="007877F4">
        <w:rPr>
          <w:rFonts w:ascii="Times New Roman" w:hAnsi="Times New Roman" w:cs="Times New Roman"/>
          <w:b/>
          <w:szCs w:val="24"/>
        </w:rPr>
        <w:t>Narration:</w:t>
      </w:r>
      <w:r w:rsidRPr="007877F4">
        <w:rPr>
          <w:rFonts w:ascii="Times New Roman" w:hAnsi="Times New Roman" w:cs="Times New Roman"/>
          <w:szCs w:val="24"/>
        </w:rPr>
        <w:t xml:space="preserve"> T</w:t>
      </w:r>
      <w:r w:rsidRPr="007877F4">
        <w:rPr>
          <w:rFonts w:ascii="Times New Roman" w:hAnsi="Times New Roman" w:cs="Times New Roman"/>
          <w:szCs w:val="24"/>
        </w:rPr>
        <w:t>ells a</w:t>
      </w:r>
      <w:r w:rsidRPr="007877F4">
        <w:rPr>
          <w:rFonts w:ascii="Times New Roman" w:hAnsi="Times New Roman" w:cs="Times New Roman"/>
          <w:szCs w:val="24"/>
        </w:rPr>
        <w:t xml:space="preserve"> story that illustrates a point, in simple time order (chronological) from the first event to the last event.</w:t>
      </w:r>
    </w:p>
    <w:p w:rsidR="00907CB3" w:rsidRPr="007877F4" w:rsidRDefault="00907CB3" w:rsidP="00F15495">
      <w:pPr>
        <w:spacing w:after="0" w:line="240" w:lineRule="auto"/>
        <w:contextualSpacing/>
        <w:rPr>
          <w:rFonts w:ascii="Times New Roman" w:hAnsi="Times New Roman" w:cs="Times New Roman"/>
          <w:szCs w:val="24"/>
        </w:rPr>
      </w:pPr>
    </w:p>
    <w:p w:rsidR="00907CB3" w:rsidRPr="007877F4" w:rsidRDefault="00907CB3" w:rsidP="00F15495">
      <w:pPr>
        <w:spacing w:after="0" w:line="240" w:lineRule="auto"/>
        <w:contextualSpacing/>
        <w:rPr>
          <w:rFonts w:ascii="Times New Roman" w:hAnsi="Times New Roman" w:cs="Times New Roman"/>
          <w:szCs w:val="24"/>
        </w:rPr>
      </w:pPr>
      <w:r w:rsidRPr="007877F4">
        <w:rPr>
          <w:rFonts w:ascii="Times New Roman" w:hAnsi="Times New Roman" w:cs="Times New Roman"/>
          <w:b/>
          <w:szCs w:val="24"/>
        </w:rPr>
        <w:t>Example</w:t>
      </w:r>
      <w:r w:rsidRPr="007877F4">
        <w:rPr>
          <w:rFonts w:ascii="Times New Roman" w:hAnsi="Times New Roman" w:cs="Times New Roman"/>
          <w:szCs w:val="24"/>
        </w:rPr>
        <w:t>: Gives an in depth example that explains the point, or a number of shorter examples. Examples clarify and support a generalization.</w:t>
      </w:r>
    </w:p>
    <w:p w:rsidR="00907CB3" w:rsidRPr="007877F4" w:rsidRDefault="00907CB3" w:rsidP="00F15495">
      <w:pPr>
        <w:spacing w:after="0" w:line="240" w:lineRule="auto"/>
        <w:contextualSpacing/>
        <w:rPr>
          <w:rFonts w:ascii="Times New Roman" w:hAnsi="Times New Roman" w:cs="Times New Roman"/>
          <w:szCs w:val="24"/>
        </w:rPr>
      </w:pPr>
    </w:p>
    <w:p w:rsidR="00907CB3" w:rsidRPr="007877F4" w:rsidRDefault="00907CB3" w:rsidP="00F15495">
      <w:pPr>
        <w:spacing w:after="0" w:line="240" w:lineRule="auto"/>
        <w:contextualSpacing/>
        <w:rPr>
          <w:rFonts w:ascii="Times New Roman" w:hAnsi="Times New Roman" w:cs="Times New Roman"/>
          <w:szCs w:val="24"/>
        </w:rPr>
      </w:pPr>
      <w:r w:rsidRPr="007877F4">
        <w:rPr>
          <w:rFonts w:ascii="Times New Roman" w:hAnsi="Times New Roman" w:cs="Times New Roman"/>
          <w:b/>
          <w:szCs w:val="24"/>
        </w:rPr>
        <w:t>Description:</w:t>
      </w:r>
      <w:r w:rsidRPr="007877F4">
        <w:rPr>
          <w:rFonts w:ascii="Times New Roman" w:hAnsi="Times New Roman" w:cs="Times New Roman"/>
          <w:szCs w:val="24"/>
        </w:rPr>
        <w:t xml:space="preserve"> Recreates for the reader through vivid sensory language an experience with a given subject. Besides engaging the reader’s senses, description uses specific, concrete words, rather than vague, general words. The essay processes a definite viewing point to describe to the reader exactly what can be seen, heard, tasted, smelled, or touched from that position.</w:t>
      </w:r>
    </w:p>
    <w:p w:rsidR="00907CB3" w:rsidRPr="007877F4" w:rsidRDefault="00907CB3" w:rsidP="00F15495">
      <w:pPr>
        <w:spacing w:after="0" w:line="240" w:lineRule="auto"/>
        <w:contextualSpacing/>
        <w:rPr>
          <w:rFonts w:ascii="Times New Roman" w:hAnsi="Times New Roman" w:cs="Times New Roman"/>
          <w:szCs w:val="24"/>
        </w:rPr>
      </w:pPr>
    </w:p>
    <w:p w:rsidR="00907CB3" w:rsidRPr="007877F4" w:rsidRDefault="00907CB3" w:rsidP="00F15495">
      <w:pPr>
        <w:spacing w:after="0" w:line="240" w:lineRule="auto"/>
        <w:contextualSpacing/>
        <w:rPr>
          <w:rFonts w:ascii="Times New Roman" w:hAnsi="Times New Roman" w:cs="Times New Roman"/>
          <w:szCs w:val="24"/>
        </w:rPr>
      </w:pPr>
      <w:r w:rsidRPr="007877F4">
        <w:rPr>
          <w:rFonts w:ascii="Times New Roman" w:hAnsi="Times New Roman" w:cs="Times New Roman"/>
          <w:b/>
          <w:szCs w:val="24"/>
        </w:rPr>
        <w:t>Cause and Effect</w:t>
      </w:r>
      <w:r w:rsidRPr="007877F4">
        <w:rPr>
          <w:rFonts w:ascii="Times New Roman" w:hAnsi="Times New Roman" w:cs="Times New Roman"/>
          <w:szCs w:val="24"/>
        </w:rPr>
        <w:t>: Explains by showing how one situation or event causes another. It tells why something happens. Some questions for cause and effect are:</w:t>
      </w:r>
    </w:p>
    <w:p w:rsidR="00907CB3" w:rsidRPr="007877F4" w:rsidRDefault="00907CB3" w:rsidP="00907CB3">
      <w:pPr>
        <w:pStyle w:val="ListParagraph"/>
        <w:numPr>
          <w:ilvl w:val="0"/>
          <w:numId w:val="1"/>
        </w:numPr>
        <w:spacing w:after="0" w:line="240" w:lineRule="auto"/>
        <w:rPr>
          <w:rFonts w:ascii="Times New Roman" w:hAnsi="Times New Roman" w:cs="Times New Roman"/>
          <w:szCs w:val="24"/>
        </w:rPr>
      </w:pPr>
      <w:r w:rsidRPr="007877F4">
        <w:rPr>
          <w:rFonts w:ascii="Times New Roman" w:hAnsi="Times New Roman" w:cs="Times New Roman"/>
          <w:szCs w:val="24"/>
        </w:rPr>
        <w:t>What has caused it/</w:t>
      </w:r>
    </w:p>
    <w:p w:rsidR="00907CB3" w:rsidRPr="007877F4" w:rsidRDefault="00907CB3" w:rsidP="00907CB3">
      <w:pPr>
        <w:pStyle w:val="ListParagraph"/>
        <w:numPr>
          <w:ilvl w:val="0"/>
          <w:numId w:val="1"/>
        </w:numPr>
        <w:spacing w:after="0" w:line="240" w:lineRule="auto"/>
        <w:rPr>
          <w:rFonts w:ascii="Times New Roman" w:hAnsi="Times New Roman" w:cs="Times New Roman"/>
          <w:szCs w:val="24"/>
        </w:rPr>
      </w:pPr>
      <w:r w:rsidRPr="007877F4">
        <w:rPr>
          <w:rFonts w:ascii="Times New Roman" w:hAnsi="Times New Roman" w:cs="Times New Roman"/>
          <w:szCs w:val="24"/>
        </w:rPr>
        <w:t>Where has it come from and where is it going?</w:t>
      </w:r>
    </w:p>
    <w:p w:rsidR="00907CB3" w:rsidRPr="007877F4" w:rsidRDefault="00907CB3" w:rsidP="00907CB3">
      <w:pPr>
        <w:pStyle w:val="ListParagraph"/>
        <w:numPr>
          <w:ilvl w:val="0"/>
          <w:numId w:val="1"/>
        </w:numPr>
        <w:spacing w:after="0" w:line="240" w:lineRule="auto"/>
        <w:rPr>
          <w:rFonts w:ascii="Times New Roman" w:hAnsi="Times New Roman" w:cs="Times New Roman"/>
          <w:szCs w:val="24"/>
        </w:rPr>
      </w:pPr>
      <w:r w:rsidRPr="007877F4">
        <w:rPr>
          <w:rFonts w:ascii="Times New Roman" w:hAnsi="Times New Roman" w:cs="Times New Roman"/>
          <w:szCs w:val="24"/>
        </w:rPr>
        <w:t>What will happen to it?</w:t>
      </w:r>
    </w:p>
    <w:p w:rsidR="00907CB3" w:rsidRPr="007877F4" w:rsidRDefault="00907CB3" w:rsidP="00907CB3">
      <w:pPr>
        <w:pStyle w:val="ListParagraph"/>
        <w:numPr>
          <w:ilvl w:val="0"/>
          <w:numId w:val="1"/>
        </w:numPr>
        <w:spacing w:after="0" w:line="240" w:lineRule="auto"/>
        <w:rPr>
          <w:rFonts w:ascii="Times New Roman" w:hAnsi="Times New Roman" w:cs="Times New Roman"/>
          <w:szCs w:val="24"/>
        </w:rPr>
      </w:pPr>
      <w:r w:rsidRPr="007877F4">
        <w:rPr>
          <w:rFonts w:ascii="Times New Roman" w:hAnsi="Times New Roman" w:cs="Times New Roman"/>
          <w:szCs w:val="24"/>
        </w:rPr>
        <w:t>What is it used for?</w:t>
      </w:r>
    </w:p>
    <w:p w:rsidR="00907CB3" w:rsidRPr="007877F4" w:rsidRDefault="00907CB3" w:rsidP="00907CB3">
      <w:pPr>
        <w:pStyle w:val="ListParagraph"/>
        <w:numPr>
          <w:ilvl w:val="0"/>
          <w:numId w:val="1"/>
        </w:numPr>
        <w:spacing w:after="0" w:line="240" w:lineRule="auto"/>
        <w:rPr>
          <w:rFonts w:ascii="Times New Roman" w:hAnsi="Times New Roman" w:cs="Times New Roman"/>
          <w:szCs w:val="24"/>
        </w:rPr>
      </w:pPr>
      <w:r w:rsidRPr="007877F4">
        <w:rPr>
          <w:rFonts w:ascii="Times New Roman" w:hAnsi="Times New Roman" w:cs="Times New Roman"/>
          <w:szCs w:val="24"/>
        </w:rPr>
        <w:t>How does it fit in to the larger scheme of things?</w:t>
      </w:r>
    </w:p>
    <w:p w:rsidR="00907CB3" w:rsidRPr="007877F4" w:rsidRDefault="00907CB3" w:rsidP="00907CB3">
      <w:pPr>
        <w:pStyle w:val="ListParagraph"/>
        <w:numPr>
          <w:ilvl w:val="0"/>
          <w:numId w:val="1"/>
        </w:numPr>
        <w:spacing w:after="0" w:line="240" w:lineRule="auto"/>
        <w:rPr>
          <w:rFonts w:ascii="Times New Roman" w:hAnsi="Times New Roman" w:cs="Times New Roman"/>
          <w:szCs w:val="24"/>
        </w:rPr>
      </w:pPr>
      <w:r w:rsidRPr="007877F4">
        <w:rPr>
          <w:rFonts w:ascii="Times New Roman" w:hAnsi="Times New Roman" w:cs="Times New Roman"/>
          <w:szCs w:val="24"/>
        </w:rPr>
        <w:t>What would happen if it didn’t exist?</w:t>
      </w:r>
    </w:p>
    <w:p w:rsidR="00907CB3" w:rsidRPr="007877F4" w:rsidRDefault="00907CB3" w:rsidP="00907CB3">
      <w:pPr>
        <w:spacing w:after="0" w:line="240" w:lineRule="auto"/>
        <w:rPr>
          <w:rFonts w:ascii="Times New Roman" w:hAnsi="Times New Roman" w:cs="Times New Roman"/>
          <w:szCs w:val="24"/>
        </w:rPr>
      </w:pPr>
      <w:r w:rsidRPr="007877F4">
        <w:rPr>
          <w:rFonts w:ascii="Times New Roman" w:hAnsi="Times New Roman" w:cs="Times New Roman"/>
          <w:szCs w:val="24"/>
        </w:rPr>
        <w:t>When organizing the cause and effect paragraphs you can:</w:t>
      </w:r>
    </w:p>
    <w:p w:rsidR="00907CB3" w:rsidRPr="007877F4" w:rsidRDefault="00907CB3" w:rsidP="00907CB3">
      <w:pPr>
        <w:pStyle w:val="ListParagraph"/>
        <w:numPr>
          <w:ilvl w:val="0"/>
          <w:numId w:val="2"/>
        </w:numPr>
        <w:spacing w:after="0" w:line="240" w:lineRule="auto"/>
        <w:rPr>
          <w:rFonts w:ascii="Times New Roman" w:hAnsi="Times New Roman" w:cs="Times New Roman"/>
          <w:szCs w:val="24"/>
        </w:rPr>
      </w:pPr>
      <w:r w:rsidRPr="007877F4">
        <w:rPr>
          <w:rFonts w:ascii="Times New Roman" w:hAnsi="Times New Roman" w:cs="Times New Roman"/>
          <w:szCs w:val="24"/>
        </w:rPr>
        <w:t>Start with a cause and show or try to predict its effect. (i.e. If handgun ownership is not regulated, more handgun-related deaths will occur.)</w:t>
      </w:r>
    </w:p>
    <w:p w:rsidR="00907CB3" w:rsidRPr="007877F4" w:rsidRDefault="00907CB3" w:rsidP="00907CB3">
      <w:pPr>
        <w:pStyle w:val="ListParagraph"/>
        <w:numPr>
          <w:ilvl w:val="0"/>
          <w:numId w:val="2"/>
        </w:numPr>
        <w:spacing w:after="0" w:line="240" w:lineRule="auto"/>
        <w:rPr>
          <w:rFonts w:ascii="Times New Roman" w:hAnsi="Times New Roman" w:cs="Times New Roman"/>
          <w:szCs w:val="24"/>
        </w:rPr>
      </w:pPr>
      <w:r w:rsidRPr="007877F4">
        <w:rPr>
          <w:rFonts w:ascii="Times New Roman" w:hAnsi="Times New Roman" w:cs="Times New Roman"/>
          <w:szCs w:val="24"/>
        </w:rPr>
        <w:t>Start with the effect and try to explain its cause. (</w:t>
      </w:r>
      <w:proofErr w:type="gramStart"/>
      <w:r w:rsidRPr="007877F4">
        <w:rPr>
          <w:rFonts w:ascii="Times New Roman" w:hAnsi="Times New Roman" w:cs="Times New Roman"/>
          <w:szCs w:val="24"/>
        </w:rPr>
        <w:t>i.e</w:t>
      </w:r>
      <w:proofErr w:type="gramEnd"/>
      <w:r w:rsidRPr="007877F4">
        <w:rPr>
          <w:rFonts w:ascii="Times New Roman" w:hAnsi="Times New Roman" w:cs="Times New Roman"/>
          <w:szCs w:val="24"/>
        </w:rPr>
        <w:t>. Fewer secondary schools offer football because of the expense of the insurance.)</w:t>
      </w:r>
    </w:p>
    <w:p w:rsidR="00907CB3" w:rsidRPr="007877F4" w:rsidRDefault="00907CB3" w:rsidP="00907CB3">
      <w:pPr>
        <w:spacing w:after="0" w:line="240" w:lineRule="auto"/>
        <w:rPr>
          <w:rFonts w:ascii="Times New Roman" w:hAnsi="Times New Roman" w:cs="Times New Roman"/>
          <w:szCs w:val="24"/>
        </w:rPr>
      </w:pPr>
    </w:p>
    <w:p w:rsidR="00907CB3" w:rsidRPr="007877F4" w:rsidRDefault="00907CB3" w:rsidP="00907CB3">
      <w:pPr>
        <w:spacing w:after="0" w:line="240" w:lineRule="auto"/>
        <w:rPr>
          <w:rFonts w:ascii="Times New Roman" w:hAnsi="Times New Roman" w:cs="Times New Roman"/>
          <w:szCs w:val="24"/>
        </w:rPr>
      </w:pPr>
      <w:r w:rsidRPr="007877F4">
        <w:rPr>
          <w:rFonts w:ascii="Times New Roman" w:hAnsi="Times New Roman" w:cs="Times New Roman"/>
          <w:b/>
          <w:szCs w:val="24"/>
        </w:rPr>
        <w:t>Comparison and Contrast</w:t>
      </w:r>
      <w:r w:rsidRPr="007877F4">
        <w:rPr>
          <w:rFonts w:ascii="Times New Roman" w:hAnsi="Times New Roman" w:cs="Times New Roman"/>
          <w:szCs w:val="24"/>
        </w:rPr>
        <w:t xml:space="preserve">: Explains by showing how two things are like and unlike each other. Comparison shows how two or more things are similar; contrast shows how they differ. Remember, the reason for comparing or contrasting is to </w:t>
      </w:r>
      <w:r w:rsidRPr="007877F4">
        <w:rPr>
          <w:rFonts w:ascii="Times New Roman" w:hAnsi="Times New Roman" w:cs="Times New Roman"/>
          <w:i/>
          <w:szCs w:val="24"/>
        </w:rPr>
        <w:t>clarify</w:t>
      </w:r>
      <w:r w:rsidRPr="007877F4">
        <w:rPr>
          <w:rFonts w:ascii="Times New Roman" w:hAnsi="Times New Roman" w:cs="Times New Roman"/>
          <w:szCs w:val="24"/>
        </w:rPr>
        <w:t xml:space="preserve"> an idea. When using this method of development:</w:t>
      </w:r>
    </w:p>
    <w:p w:rsidR="00907CB3" w:rsidRPr="007877F4" w:rsidRDefault="00C23680" w:rsidP="00907CB3">
      <w:pPr>
        <w:pStyle w:val="ListParagraph"/>
        <w:numPr>
          <w:ilvl w:val="0"/>
          <w:numId w:val="3"/>
        </w:numPr>
        <w:spacing w:after="0" w:line="240" w:lineRule="auto"/>
        <w:rPr>
          <w:rFonts w:ascii="Times New Roman" w:hAnsi="Times New Roman" w:cs="Times New Roman"/>
          <w:szCs w:val="24"/>
        </w:rPr>
      </w:pPr>
      <w:r w:rsidRPr="007877F4">
        <w:rPr>
          <w:rFonts w:ascii="Times New Roman" w:hAnsi="Times New Roman" w:cs="Times New Roman"/>
          <w:szCs w:val="24"/>
        </w:rPr>
        <w:t>Choose major commonalities or differences.</w:t>
      </w:r>
    </w:p>
    <w:p w:rsidR="00C23680" w:rsidRPr="007877F4" w:rsidRDefault="00C23680" w:rsidP="00907CB3">
      <w:pPr>
        <w:pStyle w:val="ListParagraph"/>
        <w:numPr>
          <w:ilvl w:val="0"/>
          <w:numId w:val="3"/>
        </w:numPr>
        <w:spacing w:after="0" w:line="240" w:lineRule="auto"/>
        <w:rPr>
          <w:rFonts w:ascii="Times New Roman" w:hAnsi="Times New Roman" w:cs="Times New Roman"/>
          <w:szCs w:val="24"/>
        </w:rPr>
      </w:pPr>
      <w:r w:rsidRPr="007877F4">
        <w:rPr>
          <w:rFonts w:ascii="Times New Roman" w:hAnsi="Times New Roman" w:cs="Times New Roman"/>
          <w:szCs w:val="24"/>
        </w:rPr>
        <w:t>Use strong transitions to move coherently and logically from point to point.</w:t>
      </w:r>
    </w:p>
    <w:p w:rsidR="00C23680" w:rsidRPr="007877F4" w:rsidRDefault="00C23680" w:rsidP="00907CB3">
      <w:pPr>
        <w:pStyle w:val="ListParagraph"/>
        <w:numPr>
          <w:ilvl w:val="0"/>
          <w:numId w:val="3"/>
        </w:numPr>
        <w:spacing w:after="0" w:line="240" w:lineRule="auto"/>
        <w:rPr>
          <w:rFonts w:ascii="Times New Roman" w:hAnsi="Times New Roman" w:cs="Times New Roman"/>
          <w:szCs w:val="24"/>
        </w:rPr>
      </w:pPr>
      <w:r w:rsidRPr="007877F4">
        <w:rPr>
          <w:rFonts w:ascii="Times New Roman" w:hAnsi="Times New Roman" w:cs="Times New Roman"/>
          <w:szCs w:val="24"/>
        </w:rPr>
        <w:t>Organize the development either by point by point or by halves.</w:t>
      </w:r>
    </w:p>
    <w:p w:rsidR="00C23680" w:rsidRPr="007877F4" w:rsidRDefault="00C23680" w:rsidP="00C23680">
      <w:pPr>
        <w:spacing w:after="0" w:line="240" w:lineRule="auto"/>
        <w:rPr>
          <w:rFonts w:ascii="Times New Roman" w:hAnsi="Times New Roman" w:cs="Times New Roman"/>
          <w:szCs w:val="24"/>
        </w:rPr>
      </w:pPr>
    </w:p>
    <w:p w:rsidR="00C23680" w:rsidRPr="007877F4" w:rsidRDefault="00C23680" w:rsidP="00C23680">
      <w:pPr>
        <w:spacing w:after="0" w:line="240" w:lineRule="auto"/>
        <w:rPr>
          <w:rFonts w:ascii="Times New Roman" w:hAnsi="Times New Roman" w:cs="Times New Roman"/>
          <w:szCs w:val="24"/>
        </w:rPr>
      </w:pPr>
      <w:r w:rsidRPr="007877F4">
        <w:rPr>
          <w:rFonts w:ascii="Times New Roman" w:hAnsi="Times New Roman" w:cs="Times New Roman"/>
          <w:b/>
          <w:szCs w:val="24"/>
        </w:rPr>
        <w:t>Analogy and Related Devices</w:t>
      </w:r>
      <w:r w:rsidRPr="007877F4">
        <w:rPr>
          <w:rFonts w:ascii="Times New Roman" w:hAnsi="Times New Roman" w:cs="Times New Roman"/>
          <w:szCs w:val="24"/>
        </w:rPr>
        <w:t>: In comparing two things, it uses one to explain the other. Analogy focuses on something similar between two things that are otherwise not the same. The essay uses the familiar example to explain the unfamiliar example.</w:t>
      </w:r>
    </w:p>
    <w:p w:rsidR="00C23680" w:rsidRPr="007877F4" w:rsidRDefault="00C23680" w:rsidP="00C23680">
      <w:pPr>
        <w:spacing w:after="0" w:line="240" w:lineRule="auto"/>
        <w:rPr>
          <w:rFonts w:ascii="Times New Roman" w:hAnsi="Times New Roman" w:cs="Times New Roman"/>
          <w:szCs w:val="24"/>
        </w:rPr>
      </w:pPr>
    </w:p>
    <w:p w:rsidR="00C23680" w:rsidRPr="007877F4" w:rsidRDefault="00C23680" w:rsidP="00C23680">
      <w:pPr>
        <w:spacing w:after="0" w:line="240" w:lineRule="auto"/>
        <w:rPr>
          <w:rFonts w:ascii="Times New Roman" w:hAnsi="Times New Roman" w:cs="Times New Roman"/>
          <w:szCs w:val="24"/>
        </w:rPr>
      </w:pPr>
      <w:r w:rsidRPr="007877F4">
        <w:rPr>
          <w:rFonts w:ascii="Times New Roman" w:hAnsi="Times New Roman" w:cs="Times New Roman"/>
          <w:b/>
          <w:szCs w:val="24"/>
        </w:rPr>
        <w:t>Classification</w:t>
      </w:r>
      <w:r w:rsidRPr="007877F4">
        <w:rPr>
          <w:rFonts w:ascii="Times New Roman" w:hAnsi="Times New Roman" w:cs="Times New Roman"/>
          <w:szCs w:val="24"/>
        </w:rPr>
        <w:t>: Shows how something fits into a category or how it differs from a category. The essay makes a point by dividing the subject into parts, then explaining each in turn.</w:t>
      </w:r>
    </w:p>
    <w:p w:rsidR="00C23680" w:rsidRPr="007877F4" w:rsidRDefault="00C23680" w:rsidP="00C23680">
      <w:pPr>
        <w:spacing w:after="0" w:line="240" w:lineRule="auto"/>
        <w:rPr>
          <w:rFonts w:ascii="Times New Roman" w:hAnsi="Times New Roman" w:cs="Times New Roman"/>
          <w:szCs w:val="24"/>
        </w:rPr>
      </w:pPr>
    </w:p>
    <w:p w:rsidR="00C23680" w:rsidRPr="007877F4" w:rsidRDefault="00C23680" w:rsidP="00C23680">
      <w:pPr>
        <w:spacing w:after="0" w:line="240" w:lineRule="auto"/>
        <w:rPr>
          <w:rFonts w:ascii="Times New Roman" w:hAnsi="Times New Roman" w:cs="Times New Roman"/>
          <w:szCs w:val="24"/>
        </w:rPr>
      </w:pPr>
      <w:r w:rsidRPr="007877F4">
        <w:rPr>
          <w:rFonts w:ascii="Times New Roman" w:hAnsi="Times New Roman" w:cs="Times New Roman"/>
          <w:b/>
          <w:szCs w:val="24"/>
        </w:rPr>
        <w:t>Process Analysis</w:t>
      </w:r>
      <w:r w:rsidRPr="007877F4">
        <w:rPr>
          <w:rFonts w:ascii="Times New Roman" w:hAnsi="Times New Roman" w:cs="Times New Roman"/>
          <w:szCs w:val="24"/>
        </w:rPr>
        <w:t>: Explains how to make or do something or describes how something works, step by step or in chronological order. This method shows how something is done or how something happens.</w:t>
      </w:r>
    </w:p>
    <w:p w:rsidR="00C23680" w:rsidRPr="007877F4" w:rsidRDefault="00C23680" w:rsidP="00C23680">
      <w:pPr>
        <w:spacing w:after="0" w:line="240" w:lineRule="auto"/>
        <w:rPr>
          <w:rFonts w:ascii="Times New Roman" w:hAnsi="Times New Roman" w:cs="Times New Roman"/>
          <w:szCs w:val="24"/>
        </w:rPr>
      </w:pPr>
    </w:p>
    <w:p w:rsidR="00C23680" w:rsidRPr="007877F4" w:rsidRDefault="00C23680" w:rsidP="00C23680">
      <w:pPr>
        <w:spacing w:after="0" w:line="240" w:lineRule="auto"/>
        <w:rPr>
          <w:rFonts w:ascii="Times New Roman" w:hAnsi="Times New Roman" w:cs="Times New Roman"/>
          <w:szCs w:val="24"/>
        </w:rPr>
      </w:pPr>
      <w:r w:rsidRPr="007877F4">
        <w:rPr>
          <w:rFonts w:ascii="Times New Roman" w:hAnsi="Times New Roman" w:cs="Times New Roman"/>
          <w:b/>
          <w:szCs w:val="24"/>
        </w:rPr>
        <w:t>Argumentation and Persuasion</w:t>
      </w:r>
      <w:r w:rsidRPr="007877F4">
        <w:rPr>
          <w:rFonts w:ascii="Times New Roman" w:hAnsi="Times New Roman" w:cs="Times New Roman"/>
          <w:szCs w:val="24"/>
        </w:rPr>
        <w:t>: Makes a point through logic and/or emotion. While persuasion appeals to the reader through emotion, argumentation relies on logic and reason:</w:t>
      </w:r>
    </w:p>
    <w:p w:rsidR="00C23680" w:rsidRPr="007877F4" w:rsidRDefault="00C23680" w:rsidP="00C23680">
      <w:pPr>
        <w:pStyle w:val="ListParagraph"/>
        <w:numPr>
          <w:ilvl w:val="0"/>
          <w:numId w:val="4"/>
        </w:numPr>
        <w:spacing w:after="0" w:line="240" w:lineRule="auto"/>
        <w:rPr>
          <w:rFonts w:ascii="Times New Roman" w:hAnsi="Times New Roman" w:cs="Times New Roman"/>
          <w:szCs w:val="24"/>
        </w:rPr>
      </w:pPr>
      <w:r w:rsidRPr="007877F4">
        <w:rPr>
          <w:rFonts w:ascii="Times New Roman" w:hAnsi="Times New Roman" w:cs="Times New Roman"/>
          <w:szCs w:val="24"/>
        </w:rPr>
        <w:t>Deductive reasoning – based the argument on a sound premise (an assumption that is considered true because it can be proven or it has been proven.</w:t>
      </w:r>
    </w:p>
    <w:p w:rsidR="00907CB3" w:rsidRPr="007877F4" w:rsidRDefault="00C23680" w:rsidP="00907CB3">
      <w:pPr>
        <w:pStyle w:val="ListParagraph"/>
        <w:numPr>
          <w:ilvl w:val="0"/>
          <w:numId w:val="4"/>
        </w:numPr>
        <w:spacing w:after="0" w:line="240" w:lineRule="auto"/>
        <w:rPr>
          <w:rFonts w:ascii="Times New Roman" w:hAnsi="Times New Roman" w:cs="Times New Roman"/>
          <w:szCs w:val="24"/>
        </w:rPr>
      </w:pPr>
      <w:r w:rsidRPr="007877F4">
        <w:rPr>
          <w:rFonts w:ascii="Times New Roman" w:hAnsi="Times New Roman" w:cs="Times New Roman"/>
          <w:szCs w:val="24"/>
        </w:rPr>
        <w:t xml:space="preserve">Inductive reasoning: First observes specifics cases/evidence and formulates a conclusion or general rule based on </w:t>
      </w:r>
      <w:proofErr w:type="gramStart"/>
      <w:r w:rsidRPr="007877F4">
        <w:rPr>
          <w:rFonts w:ascii="Times New Roman" w:hAnsi="Times New Roman" w:cs="Times New Roman"/>
          <w:szCs w:val="24"/>
        </w:rPr>
        <w:t>these</w:t>
      </w:r>
      <w:proofErr w:type="gramEnd"/>
      <w:r w:rsidRPr="007877F4">
        <w:rPr>
          <w:rFonts w:ascii="Times New Roman" w:hAnsi="Times New Roman" w:cs="Times New Roman"/>
          <w:szCs w:val="24"/>
        </w:rPr>
        <w:t xml:space="preserve"> cases/evidence.</w:t>
      </w:r>
      <w:bookmarkStart w:id="0" w:name="_GoBack"/>
      <w:bookmarkEnd w:id="0"/>
    </w:p>
    <w:sectPr w:rsidR="00907CB3" w:rsidRPr="0078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081A"/>
    <w:multiLevelType w:val="hybridMultilevel"/>
    <w:tmpl w:val="EA68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936D8"/>
    <w:multiLevelType w:val="hybridMultilevel"/>
    <w:tmpl w:val="5D7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585822"/>
    <w:multiLevelType w:val="hybridMultilevel"/>
    <w:tmpl w:val="9C94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165BF5"/>
    <w:multiLevelType w:val="hybridMultilevel"/>
    <w:tmpl w:val="405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B3"/>
    <w:rsid w:val="000E3194"/>
    <w:rsid w:val="00221F1E"/>
    <w:rsid w:val="0078276F"/>
    <w:rsid w:val="007877F4"/>
    <w:rsid w:val="00907CB3"/>
    <w:rsid w:val="00C23680"/>
    <w:rsid w:val="00DD1CF7"/>
    <w:rsid w:val="00F1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3</cp:revision>
  <dcterms:created xsi:type="dcterms:W3CDTF">2020-05-26T17:46:00Z</dcterms:created>
  <dcterms:modified xsi:type="dcterms:W3CDTF">2020-05-26T18:07:00Z</dcterms:modified>
</cp:coreProperties>
</file>