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A9" w:rsidRPr="00076EA9" w:rsidRDefault="00076EA9" w:rsidP="00076EA9">
      <w:pPr>
        <w:shd w:val="clear" w:color="auto" w:fill="FFFFFF"/>
        <w:spacing w:before="225" w:after="225" w:line="405" w:lineRule="atLeast"/>
        <w:jc w:val="center"/>
        <w:outlineLvl w:val="3"/>
        <w:rPr>
          <w:rFonts w:ascii="Comic Sans MS" w:eastAsia="Times New Roman" w:hAnsi="Comic Sans MS" w:cs="Arial"/>
          <w:b/>
          <w:bCs/>
          <w:color w:val="424242"/>
          <w:sz w:val="32"/>
          <w:lang w:val="en"/>
        </w:rPr>
      </w:pPr>
      <w:r w:rsidRPr="00076EA9">
        <w:rPr>
          <w:rFonts w:ascii="Comic Sans MS" w:eastAsia="Times New Roman" w:hAnsi="Comic Sans MS" w:cs="Arial"/>
          <w:b/>
          <w:bCs/>
          <w:i/>
          <w:color w:val="424242"/>
          <w:sz w:val="32"/>
          <w:lang w:val="en"/>
        </w:rPr>
        <w:t>Othello</w:t>
      </w:r>
      <w:r w:rsidRPr="00076EA9">
        <w:rPr>
          <w:rFonts w:ascii="Comic Sans MS" w:eastAsia="Times New Roman" w:hAnsi="Comic Sans MS" w:cs="Arial"/>
          <w:b/>
          <w:bCs/>
          <w:color w:val="424242"/>
          <w:sz w:val="32"/>
          <w:lang w:val="en"/>
        </w:rPr>
        <w:t xml:space="preserve"> Plot Summary</w:t>
      </w:r>
      <w:bookmarkStart w:id="0" w:name="_GoBack"/>
      <w:bookmarkEnd w:id="0"/>
    </w:p>
    <w:p w:rsidR="00076EA9" w:rsidRPr="00076EA9" w:rsidRDefault="00076EA9" w:rsidP="00076EA9">
      <w:pPr>
        <w:shd w:val="clear" w:color="auto" w:fill="FFFFFF"/>
        <w:spacing w:before="225" w:after="225" w:line="405" w:lineRule="atLeast"/>
        <w:outlineLvl w:val="3"/>
        <w:rPr>
          <w:rFonts w:ascii="Comic Sans MS" w:eastAsia="Times New Roman" w:hAnsi="Comic Sans MS" w:cs="Arial"/>
          <w:b/>
          <w:bCs/>
          <w:color w:val="424242"/>
          <w:lang w:val="en"/>
        </w:rPr>
      </w:pPr>
      <w:r w:rsidRPr="00076EA9">
        <w:rPr>
          <w:rFonts w:ascii="Comic Sans MS" w:eastAsia="Times New Roman" w:hAnsi="Comic Sans MS" w:cs="Arial"/>
          <w:b/>
          <w:bCs/>
          <w:color w:val="424242"/>
          <w:lang w:val="en"/>
        </w:rPr>
        <w:t xml:space="preserve">Summary: Act I, scene </w:t>
      </w:r>
      <w:proofErr w:type="spellStart"/>
      <w:r w:rsidRPr="00076EA9">
        <w:rPr>
          <w:rFonts w:ascii="Comic Sans MS" w:eastAsia="Times New Roman" w:hAnsi="Comic Sans MS" w:cs="Arial"/>
          <w:b/>
          <w:bCs/>
          <w:color w:val="424242"/>
          <w:lang w:val="en"/>
        </w:rPr>
        <w:t>i</w:t>
      </w:r>
      <w:proofErr w:type="spellEnd"/>
    </w:p>
    <w:p w:rsidR="00076EA9" w:rsidRPr="00076EA9" w:rsidRDefault="00076EA9" w:rsidP="00076EA9">
      <w:pPr>
        <w:shd w:val="clear" w:color="auto" w:fill="FFFFFF"/>
        <w:spacing w:after="300" w:line="360" w:lineRule="atLeast"/>
        <w:rPr>
          <w:rFonts w:ascii="Comic Sans MS" w:eastAsia="Times New Roman" w:hAnsi="Comic Sans MS" w:cs="Arial"/>
          <w:color w:val="424242"/>
          <w:lang w:val="en"/>
        </w:rPr>
      </w:pPr>
      <w:r w:rsidRPr="00076EA9">
        <w:rPr>
          <w:rFonts w:ascii="Comic Sans MS" w:eastAsia="Times New Roman" w:hAnsi="Comic Sans MS" w:cs="Arial"/>
          <w:i/>
          <w:iCs/>
          <w:color w:val="424242"/>
          <w:lang w:val="en"/>
        </w:rPr>
        <w:t>Othello</w:t>
      </w:r>
      <w:r>
        <w:rPr>
          <w:rFonts w:ascii="Comic Sans MS" w:eastAsia="Times New Roman" w:hAnsi="Comic Sans MS" w:cs="Arial"/>
          <w:color w:val="424242"/>
          <w:lang w:val="en"/>
        </w:rPr>
        <w:t xml:space="preserve"> begins on a street in 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, in the midst</w:t>
      </w:r>
      <w:r>
        <w:rPr>
          <w:rFonts w:ascii="Comic Sans MS" w:eastAsia="Times New Roman" w:hAnsi="Comic Sans MS" w:cs="Arial"/>
          <w:color w:val="424242"/>
          <w:lang w:val="en"/>
        </w:rPr>
        <w:t xml:space="preserve"> of an argument between ____________ and _____________. Roderigo has been 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Iago to h</w:t>
      </w:r>
      <w:r>
        <w:rPr>
          <w:rFonts w:ascii="Comic Sans MS" w:eastAsia="Times New Roman" w:hAnsi="Comic Sans MS" w:cs="Arial"/>
          <w:color w:val="424242"/>
          <w:lang w:val="en"/>
        </w:rPr>
        <w:t>elp him in his suit to 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, but he has seen no progress, and he has just learned th</w:t>
      </w:r>
      <w:r>
        <w:rPr>
          <w:rFonts w:ascii="Comic Sans MS" w:eastAsia="Times New Roman" w:hAnsi="Comic Sans MS" w:cs="Arial"/>
          <w:color w:val="424242"/>
          <w:lang w:val="en"/>
        </w:rPr>
        <w:t>at Desdemona has married 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, a ge</w:t>
      </w:r>
      <w:r>
        <w:rPr>
          <w:rFonts w:ascii="Comic Sans MS" w:eastAsia="Times New Roman" w:hAnsi="Comic Sans MS" w:cs="Arial"/>
          <w:color w:val="424242"/>
          <w:lang w:val="en"/>
        </w:rPr>
        <w:t>neral whom Iago serves as 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. Iago </w:t>
      </w:r>
      <w:r>
        <w:rPr>
          <w:rFonts w:ascii="Comic Sans MS" w:eastAsia="Times New Roman" w:hAnsi="Comic Sans MS" w:cs="Arial"/>
          <w:color w:val="424242"/>
          <w:lang w:val="en"/>
        </w:rPr>
        <w:t>reassures Roderigo that he 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Othello. Chief among Iago’s reasons for this hatred is Othello’s re</w:t>
      </w:r>
      <w:r>
        <w:rPr>
          <w:rFonts w:ascii="Comic Sans MS" w:eastAsia="Times New Roman" w:hAnsi="Comic Sans MS" w:cs="Arial"/>
          <w:color w:val="424242"/>
          <w:lang w:val="en"/>
        </w:rPr>
        <w:t>cent promotion of ______________</w:t>
      </w:r>
      <w:proofErr w:type="gramStart"/>
      <w:r>
        <w:rPr>
          <w:rFonts w:ascii="Comic Sans MS" w:eastAsia="Times New Roman" w:hAnsi="Comic Sans MS" w:cs="Arial"/>
          <w:color w:val="424242"/>
          <w:lang w:val="en"/>
        </w:rPr>
        <w:t>_  _</w:t>
      </w:r>
      <w:proofErr w:type="gramEnd"/>
      <w:r>
        <w:rPr>
          <w:rFonts w:ascii="Comic Sans MS" w:eastAsia="Times New Roman" w:hAnsi="Comic Sans MS" w:cs="Arial"/>
          <w:color w:val="424242"/>
          <w:lang w:val="en"/>
        </w:rPr>
        <w:t>____________________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to the post of lieutenant. In spite of Iago’s</w:t>
      </w:r>
      <w:r>
        <w:rPr>
          <w:rFonts w:ascii="Comic Sans MS" w:eastAsia="Times New Roman" w:hAnsi="Comic Sans MS" w:cs="Arial"/>
          <w:color w:val="424242"/>
          <w:lang w:val="en"/>
        </w:rPr>
        <w:t xml:space="preserve"> service in _________________</w:t>
      </w:r>
      <w:r w:rsidR="00484E32">
        <w:rPr>
          <w:rFonts w:ascii="Comic Sans MS" w:eastAsia="Times New Roman" w:hAnsi="Comic Sans MS" w:cs="Arial"/>
          <w:color w:val="424242"/>
          <w:lang w:val="en"/>
        </w:rPr>
        <w:t xml:space="preserve"> and _______________,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and the rec</w:t>
      </w:r>
      <w:r>
        <w:rPr>
          <w:rFonts w:ascii="Comic Sans MS" w:eastAsia="Times New Roman" w:hAnsi="Comic Sans MS" w:cs="Arial"/>
          <w:color w:val="424242"/>
          <w:lang w:val="en"/>
        </w:rPr>
        <w:t>ommendation of three “_____________</w:t>
      </w:r>
      <w:proofErr w:type="gramStart"/>
      <w:r>
        <w:rPr>
          <w:rFonts w:ascii="Comic Sans MS" w:eastAsia="Times New Roman" w:hAnsi="Comic Sans MS" w:cs="Arial"/>
          <w:color w:val="424242"/>
          <w:lang w:val="en"/>
        </w:rPr>
        <w:t>_  _</w:t>
      </w:r>
      <w:proofErr w:type="gramEnd"/>
      <w:r>
        <w:rPr>
          <w:rFonts w:ascii="Comic Sans MS" w:eastAsia="Times New Roman" w:hAnsi="Comic Sans MS" w:cs="Arial"/>
          <w:color w:val="424242"/>
          <w:lang w:val="en"/>
        </w:rPr>
        <w:t>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” of the city, Othello chose to give the position to a man with no </w:t>
      </w:r>
      <w:r>
        <w:rPr>
          <w:rFonts w:ascii="Comic Sans MS" w:eastAsia="Times New Roman" w:hAnsi="Comic Sans MS" w:cs="Arial"/>
          <w:color w:val="424242"/>
          <w:lang w:val="en"/>
        </w:rPr>
        <w:t>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leading men in battle. </w:t>
      </w:r>
      <w:proofErr w:type="gramStart"/>
      <w:r w:rsidRPr="00076EA9">
        <w:rPr>
          <w:rFonts w:ascii="Comic Sans MS" w:eastAsia="Times New Roman" w:hAnsi="Comic Sans MS" w:cs="Arial"/>
          <w:color w:val="424242"/>
          <w:lang w:val="en"/>
        </w:rPr>
        <w:t>As he waits for an opportunity to further his own s</w:t>
      </w:r>
      <w:r>
        <w:rPr>
          <w:rFonts w:ascii="Comic Sans MS" w:eastAsia="Times New Roman" w:hAnsi="Comic Sans MS" w:cs="Arial"/>
          <w:color w:val="424242"/>
          <w:lang w:val="en"/>
        </w:rPr>
        <w:t>elf-interest, Iago only 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to serve Othello.</w:t>
      </w:r>
      <w:proofErr w:type="gramEnd"/>
    </w:p>
    <w:p w:rsidR="00076EA9" w:rsidRPr="00076EA9" w:rsidRDefault="00076EA9" w:rsidP="00076EA9">
      <w:pPr>
        <w:shd w:val="clear" w:color="auto" w:fill="FFFFFF"/>
        <w:spacing w:after="300" w:line="360" w:lineRule="atLeast"/>
        <w:rPr>
          <w:rFonts w:ascii="Comic Sans MS" w:eastAsia="Times New Roman" w:hAnsi="Comic Sans MS" w:cs="Arial"/>
          <w:color w:val="424242"/>
          <w:lang w:val="en"/>
        </w:rPr>
      </w:pPr>
      <w:r w:rsidRPr="00076EA9">
        <w:rPr>
          <w:rFonts w:ascii="Comic Sans MS" w:eastAsia="Times New Roman" w:hAnsi="Comic Sans MS" w:cs="Arial"/>
          <w:color w:val="424242"/>
          <w:lang w:val="en"/>
        </w:rPr>
        <w:t>Iago advises Roderigo to spoil some of Othello’s pleasure in his marria</w:t>
      </w:r>
      <w:r>
        <w:rPr>
          <w:rFonts w:ascii="Comic Sans MS" w:eastAsia="Times New Roman" w:hAnsi="Comic Sans MS" w:cs="Arial"/>
          <w:color w:val="424242"/>
          <w:lang w:val="en"/>
        </w:rPr>
        <w:t>ge by rousing Desdemona’s 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against the general. The two men come to the street outside the house o</w:t>
      </w:r>
      <w:r>
        <w:rPr>
          <w:rFonts w:ascii="Comic Sans MS" w:eastAsia="Times New Roman" w:hAnsi="Comic Sans MS" w:cs="Arial"/>
          <w:color w:val="424242"/>
          <w:lang w:val="en"/>
        </w:rPr>
        <w:t>f 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, and cry out tha</w:t>
      </w:r>
      <w:r>
        <w:rPr>
          <w:rFonts w:ascii="Comic Sans MS" w:eastAsia="Times New Roman" w:hAnsi="Comic Sans MS" w:cs="Arial"/>
          <w:color w:val="424242"/>
          <w:lang w:val="en"/>
        </w:rPr>
        <w:t>t he has been robbed by _________________.”</w:t>
      </w:r>
      <w:proofErr w:type="spellStart"/>
      <w:r>
        <w:rPr>
          <w:rFonts w:ascii="Comic Sans MS" w:eastAsia="Times New Roman" w:hAnsi="Comic Sans MS" w:cs="Arial"/>
          <w:color w:val="424242"/>
          <w:lang w:val="en"/>
        </w:rPr>
        <w:t>Brabantio</w:t>
      </w:r>
      <w:proofErr w:type="spellEnd"/>
      <w:r>
        <w:rPr>
          <w:rFonts w:ascii="Comic Sans MS" w:eastAsia="Times New Roman" w:hAnsi="Comic Sans MS" w:cs="Arial"/>
          <w:color w:val="424242"/>
          <w:lang w:val="en"/>
        </w:rPr>
        <w:t>, a Venetian 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, comes to the wind</w:t>
      </w:r>
      <w:r>
        <w:rPr>
          <w:rFonts w:ascii="Comic Sans MS" w:eastAsia="Times New Roman" w:hAnsi="Comic Sans MS" w:cs="Arial"/>
          <w:color w:val="424242"/>
          <w:lang w:val="en"/>
        </w:rPr>
        <w:t>ow. At first, he doesn’t 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what he hea</w:t>
      </w:r>
      <w:r>
        <w:rPr>
          <w:rFonts w:ascii="Comic Sans MS" w:eastAsia="Times New Roman" w:hAnsi="Comic Sans MS" w:cs="Arial"/>
          <w:color w:val="424242"/>
          <w:lang w:val="en"/>
        </w:rPr>
        <w:t>rs, because he has told 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to stay away from his daughter before and thinks Roderigo is merely scheming once again in order to see </w:t>
      </w:r>
      <w:r w:rsidR="00484E32">
        <w:rPr>
          <w:rFonts w:ascii="Comic Sans MS" w:eastAsia="Times New Roman" w:hAnsi="Comic Sans MS" w:cs="Arial"/>
          <w:color w:val="424242"/>
          <w:lang w:val="en"/>
        </w:rPr>
        <w:t>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. Iago speaks in inflammatory terms, vulgarly telling the senator that his dau</w:t>
      </w:r>
      <w:r>
        <w:rPr>
          <w:rFonts w:ascii="Comic Sans MS" w:eastAsia="Times New Roman" w:hAnsi="Comic Sans MS" w:cs="Arial"/>
          <w:color w:val="424242"/>
          <w:lang w:val="en"/>
        </w:rPr>
        <w:t>ghter and Othello are having 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by saying</w:t>
      </w:r>
      <w:r>
        <w:rPr>
          <w:rFonts w:ascii="Comic Sans MS" w:eastAsia="Times New Roman" w:hAnsi="Comic Sans MS" w:cs="Arial"/>
          <w:color w:val="424242"/>
          <w:lang w:val="en"/>
        </w:rPr>
        <w:t xml:space="preserve"> that they are “making the 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with two </w:t>
      </w:r>
      <w:r>
        <w:rPr>
          <w:rFonts w:ascii="Comic Sans MS" w:eastAsia="Times New Roman" w:hAnsi="Comic Sans MS" w:cs="Arial"/>
          <w:color w:val="424242"/>
          <w:lang w:val="en"/>
        </w:rPr>
        <w:t xml:space="preserve">________________.” </w:t>
      </w:r>
      <w:r w:rsidR="00484E32">
        <w:rPr>
          <w:rFonts w:ascii="Comic Sans MS" w:eastAsia="Times New Roman" w:hAnsi="Comic Sans MS" w:cs="Arial"/>
          <w:color w:val="424242"/>
          <w:lang w:val="en"/>
        </w:rPr>
        <w:t xml:space="preserve"> </w:t>
      </w:r>
      <w:proofErr w:type="spellStart"/>
      <w:r w:rsidR="00484E32">
        <w:rPr>
          <w:rFonts w:ascii="Comic Sans MS" w:eastAsia="Times New Roman" w:hAnsi="Comic Sans MS" w:cs="Arial"/>
          <w:color w:val="424242"/>
          <w:lang w:val="en"/>
        </w:rPr>
        <w:t>Brabant</w:t>
      </w:r>
      <w:r w:rsidRPr="00076EA9">
        <w:rPr>
          <w:rFonts w:ascii="Comic Sans MS" w:eastAsia="Times New Roman" w:hAnsi="Comic Sans MS" w:cs="Arial"/>
          <w:color w:val="424242"/>
          <w:lang w:val="en"/>
        </w:rPr>
        <w:t>io</w:t>
      </w:r>
      <w:proofErr w:type="spellEnd"/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begins to take what he hears seriously and decides to search for his daughter. Seeing the success of his plan, Iago leaves Roderigo alone and goes to</w:t>
      </w:r>
      <w:r>
        <w:rPr>
          <w:rFonts w:ascii="Comic Sans MS" w:eastAsia="Times New Roman" w:hAnsi="Comic Sans MS" w:cs="Arial"/>
          <w:color w:val="424242"/>
          <w:lang w:val="en"/>
        </w:rPr>
        <w:t xml:space="preserve"> attend on ____________________. Like </w:t>
      </w:r>
      <w:proofErr w:type="spellStart"/>
      <w:r>
        <w:rPr>
          <w:rFonts w:ascii="Comic Sans MS" w:eastAsia="Times New Roman" w:hAnsi="Comic Sans MS" w:cs="Arial"/>
          <w:color w:val="424242"/>
          <w:lang w:val="en"/>
        </w:rPr>
        <w:t>Brabantio</w:t>
      </w:r>
      <w:proofErr w:type="spellEnd"/>
      <w:r>
        <w:rPr>
          <w:rFonts w:ascii="Comic Sans MS" w:eastAsia="Times New Roman" w:hAnsi="Comic Sans MS" w:cs="Arial"/>
          <w:color w:val="424242"/>
          <w:lang w:val="en"/>
        </w:rPr>
        <w:t>, Othello has no idea of 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’s role in Roderigo’s accusations. As </w:t>
      </w:r>
      <w:r>
        <w:rPr>
          <w:rFonts w:ascii="Comic Sans MS" w:eastAsia="Times New Roman" w:hAnsi="Comic Sans MS" w:cs="Arial"/>
          <w:color w:val="424242"/>
          <w:lang w:val="en"/>
        </w:rPr>
        <w:t xml:space="preserve">Iago departs, </w:t>
      </w:r>
      <w:proofErr w:type="spellStart"/>
      <w:r>
        <w:rPr>
          <w:rFonts w:ascii="Comic Sans MS" w:eastAsia="Times New Roman" w:hAnsi="Comic Sans MS" w:cs="Arial"/>
          <w:color w:val="424242"/>
          <w:lang w:val="en"/>
        </w:rPr>
        <w:t>Brabant</w:t>
      </w:r>
      <w:r w:rsidRPr="00076EA9">
        <w:rPr>
          <w:rFonts w:ascii="Comic Sans MS" w:eastAsia="Times New Roman" w:hAnsi="Comic Sans MS" w:cs="Arial"/>
          <w:color w:val="424242"/>
          <w:lang w:val="en"/>
        </w:rPr>
        <w:t>io</w:t>
      </w:r>
      <w:proofErr w:type="spellEnd"/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comes out of his house, furious that his daughter has left him. Declaring that his daughter h</w:t>
      </w:r>
      <w:r>
        <w:rPr>
          <w:rFonts w:ascii="Comic Sans MS" w:eastAsia="Times New Roman" w:hAnsi="Comic Sans MS" w:cs="Arial"/>
          <w:color w:val="424242"/>
          <w:lang w:val="en"/>
        </w:rPr>
        <w:t xml:space="preserve">as been stolen from him by ______________ “charms,” </w:t>
      </w:r>
      <w:proofErr w:type="spellStart"/>
      <w:r>
        <w:rPr>
          <w:rFonts w:ascii="Comic Sans MS" w:eastAsia="Times New Roman" w:hAnsi="Comic Sans MS" w:cs="Arial"/>
          <w:color w:val="424242"/>
          <w:lang w:val="en"/>
        </w:rPr>
        <w:t>Brabant</w:t>
      </w:r>
      <w:r w:rsidRPr="00076EA9">
        <w:rPr>
          <w:rFonts w:ascii="Comic Sans MS" w:eastAsia="Times New Roman" w:hAnsi="Comic Sans MS" w:cs="Arial"/>
          <w:color w:val="424242"/>
          <w:lang w:val="en"/>
        </w:rPr>
        <w:t>io</w:t>
      </w:r>
      <w:proofErr w:type="spellEnd"/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and hi</w:t>
      </w:r>
      <w:r>
        <w:rPr>
          <w:rFonts w:ascii="Comic Sans MS" w:eastAsia="Times New Roman" w:hAnsi="Comic Sans MS" w:cs="Arial"/>
          <w:color w:val="424242"/>
          <w:lang w:val="en"/>
        </w:rPr>
        <w:t>s men follow Roderigo to 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.</w:t>
      </w:r>
    </w:p>
    <w:p w:rsidR="00076EA9" w:rsidRPr="00076EA9" w:rsidRDefault="00076EA9" w:rsidP="00076EA9">
      <w:pPr>
        <w:shd w:val="clear" w:color="auto" w:fill="FFFFFF"/>
        <w:spacing w:before="225" w:after="225" w:line="405" w:lineRule="atLeast"/>
        <w:outlineLvl w:val="3"/>
        <w:rPr>
          <w:rFonts w:ascii="Comic Sans MS" w:eastAsia="Times New Roman" w:hAnsi="Comic Sans MS" w:cs="Arial"/>
          <w:b/>
          <w:bCs/>
          <w:color w:val="424242"/>
          <w:lang w:val="en"/>
        </w:rPr>
      </w:pPr>
      <w:r w:rsidRPr="00076EA9">
        <w:rPr>
          <w:rFonts w:ascii="Comic Sans MS" w:eastAsia="Times New Roman" w:hAnsi="Comic Sans MS" w:cs="Arial"/>
          <w:b/>
          <w:bCs/>
          <w:color w:val="424242"/>
          <w:lang w:val="en"/>
        </w:rPr>
        <w:t>Summary: Act I, scene ii</w:t>
      </w:r>
    </w:p>
    <w:p w:rsidR="00076EA9" w:rsidRPr="00076EA9" w:rsidRDefault="00076EA9" w:rsidP="00076EA9">
      <w:pPr>
        <w:shd w:val="clear" w:color="auto" w:fill="FFFFFF"/>
        <w:spacing w:after="300" w:line="360" w:lineRule="atLeast"/>
        <w:rPr>
          <w:rFonts w:ascii="Comic Sans MS" w:eastAsia="Times New Roman" w:hAnsi="Comic Sans MS" w:cs="Arial"/>
          <w:color w:val="424242"/>
          <w:lang w:val="en"/>
        </w:rPr>
      </w:pP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Iago arrives at Othello’s lodgings, where he </w:t>
      </w:r>
      <w:r>
        <w:rPr>
          <w:rFonts w:ascii="Comic Sans MS" w:eastAsia="Times New Roman" w:hAnsi="Comic Sans MS" w:cs="Arial"/>
          <w:color w:val="424242"/>
          <w:lang w:val="en"/>
        </w:rPr>
        <w:t>warns the general that 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will not hesita</w:t>
      </w:r>
      <w:r>
        <w:rPr>
          <w:rFonts w:ascii="Comic Sans MS" w:eastAsia="Times New Roman" w:hAnsi="Comic Sans MS" w:cs="Arial"/>
          <w:color w:val="424242"/>
          <w:lang w:val="en"/>
        </w:rPr>
        <w:t>te to attempt to force a 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between Othello and Desdemona. Othello sees a party of men approaching,</w:t>
      </w:r>
      <w:r>
        <w:rPr>
          <w:rFonts w:ascii="Comic Sans MS" w:eastAsia="Times New Roman" w:hAnsi="Comic Sans MS" w:cs="Arial"/>
          <w:color w:val="424242"/>
          <w:lang w:val="en"/>
        </w:rPr>
        <w:t xml:space="preserve"> and Iago, thinking that </w:t>
      </w:r>
      <w:proofErr w:type="spellStart"/>
      <w:r>
        <w:rPr>
          <w:rFonts w:ascii="Comic Sans MS" w:eastAsia="Times New Roman" w:hAnsi="Comic Sans MS" w:cs="Arial"/>
          <w:color w:val="424242"/>
          <w:lang w:val="en"/>
        </w:rPr>
        <w:t>Brabant</w:t>
      </w:r>
      <w:r w:rsidRPr="00076EA9">
        <w:rPr>
          <w:rFonts w:ascii="Comic Sans MS" w:eastAsia="Times New Roman" w:hAnsi="Comic Sans MS" w:cs="Arial"/>
          <w:color w:val="424242"/>
          <w:lang w:val="en"/>
        </w:rPr>
        <w:t>io</w:t>
      </w:r>
      <w:proofErr w:type="spellEnd"/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and his followers have arrived, counsels Othe</w:t>
      </w:r>
      <w:r>
        <w:rPr>
          <w:rFonts w:ascii="Comic Sans MS" w:eastAsia="Times New Roman" w:hAnsi="Comic Sans MS" w:cs="Arial"/>
          <w:color w:val="424242"/>
          <w:lang w:val="en"/>
        </w:rPr>
        <w:t>llo to go 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. Othello stands his ground, but </w:t>
      </w:r>
      <w:r>
        <w:rPr>
          <w:rFonts w:ascii="Comic Sans MS" w:eastAsia="Times New Roman" w:hAnsi="Comic Sans MS" w:cs="Arial"/>
          <w:color w:val="424242"/>
          <w:lang w:val="en"/>
        </w:rPr>
        <w:t xml:space="preserve">the party turns out to be ________________ and officers from the </w:t>
      </w:r>
      <w:r>
        <w:rPr>
          <w:rFonts w:ascii="Comic Sans MS" w:eastAsia="Times New Roman" w:hAnsi="Comic Sans MS" w:cs="Arial"/>
          <w:color w:val="424242"/>
          <w:lang w:val="en"/>
        </w:rPr>
        <w:lastRenderedPageBreak/>
        <w:t>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court. They bring Othello the messa</w:t>
      </w:r>
      <w:r>
        <w:rPr>
          <w:rFonts w:ascii="Comic Sans MS" w:eastAsia="Times New Roman" w:hAnsi="Comic Sans MS" w:cs="Arial"/>
          <w:color w:val="424242"/>
          <w:lang w:val="en"/>
        </w:rPr>
        <w:t>ge that he is wanted by the _________________ of ____________________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</w:t>
      </w:r>
      <w:r>
        <w:rPr>
          <w:rFonts w:ascii="Comic Sans MS" w:eastAsia="Times New Roman" w:hAnsi="Comic Sans MS" w:cs="Arial"/>
          <w:color w:val="424242"/>
          <w:lang w:val="en"/>
        </w:rPr>
        <w:t>about a matter concerning ____________________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, an island in the Mediterr</w:t>
      </w:r>
      <w:r>
        <w:rPr>
          <w:rFonts w:ascii="Comic Sans MS" w:eastAsia="Times New Roman" w:hAnsi="Comic Sans MS" w:cs="Arial"/>
          <w:color w:val="424242"/>
          <w:lang w:val="en"/>
        </w:rPr>
        <w:t>anean Sea controlled by _____________________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. As Cassio and his men prepare to leave, Iago </w:t>
      </w:r>
      <w:r w:rsidR="00E46CC4">
        <w:rPr>
          <w:rFonts w:ascii="Comic Sans MS" w:eastAsia="Times New Roman" w:hAnsi="Comic Sans MS" w:cs="Arial"/>
          <w:color w:val="424242"/>
          <w:lang w:val="en"/>
        </w:rPr>
        <w:t>mentions that Othello is 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>, but bef</w:t>
      </w:r>
      <w:r w:rsidR="00E46CC4">
        <w:rPr>
          <w:rFonts w:ascii="Comic Sans MS" w:eastAsia="Times New Roman" w:hAnsi="Comic Sans MS" w:cs="Arial"/>
          <w:color w:val="424242"/>
          <w:lang w:val="en"/>
        </w:rPr>
        <w:t xml:space="preserve">ore he can say any more, </w:t>
      </w:r>
      <w:proofErr w:type="spellStart"/>
      <w:r w:rsidR="00E46CC4">
        <w:rPr>
          <w:rFonts w:ascii="Comic Sans MS" w:eastAsia="Times New Roman" w:hAnsi="Comic Sans MS" w:cs="Arial"/>
          <w:color w:val="424242"/>
          <w:lang w:val="en"/>
        </w:rPr>
        <w:t>Brabantio</w:t>
      </w:r>
      <w:proofErr w:type="spellEnd"/>
      <w:r w:rsidR="00E46CC4">
        <w:rPr>
          <w:rFonts w:ascii="Comic Sans MS" w:eastAsia="Times New Roman" w:hAnsi="Comic Sans MS" w:cs="Arial"/>
          <w:color w:val="424242"/>
          <w:lang w:val="en"/>
        </w:rPr>
        <w:t xml:space="preserve">, Roderigo, and </w:t>
      </w:r>
      <w:proofErr w:type="spellStart"/>
      <w:r w:rsidR="00E46CC4">
        <w:rPr>
          <w:rFonts w:ascii="Comic Sans MS" w:eastAsia="Times New Roman" w:hAnsi="Comic Sans MS" w:cs="Arial"/>
          <w:color w:val="424242"/>
          <w:lang w:val="en"/>
        </w:rPr>
        <w:t>Brabant</w:t>
      </w:r>
      <w:r w:rsidRPr="00076EA9">
        <w:rPr>
          <w:rFonts w:ascii="Comic Sans MS" w:eastAsia="Times New Roman" w:hAnsi="Comic Sans MS" w:cs="Arial"/>
          <w:color w:val="424242"/>
          <w:lang w:val="en"/>
        </w:rPr>
        <w:t>io’s</w:t>
      </w:r>
      <w:proofErr w:type="spellEnd"/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men a</w:t>
      </w:r>
      <w:r w:rsidR="00E46CC4">
        <w:rPr>
          <w:rFonts w:ascii="Comic Sans MS" w:eastAsia="Times New Roman" w:hAnsi="Comic Sans MS" w:cs="Arial"/>
          <w:color w:val="424242"/>
          <w:lang w:val="en"/>
        </w:rPr>
        <w:t xml:space="preserve">rrive to accost Othello. </w:t>
      </w:r>
      <w:proofErr w:type="spellStart"/>
      <w:r w:rsidR="00E46CC4">
        <w:rPr>
          <w:rFonts w:ascii="Comic Sans MS" w:eastAsia="Times New Roman" w:hAnsi="Comic Sans MS" w:cs="Arial"/>
          <w:color w:val="424242"/>
          <w:lang w:val="en"/>
        </w:rPr>
        <w:t>Brabant</w:t>
      </w:r>
      <w:r w:rsidRPr="00076EA9">
        <w:rPr>
          <w:rFonts w:ascii="Comic Sans MS" w:eastAsia="Times New Roman" w:hAnsi="Comic Sans MS" w:cs="Arial"/>
          <w:color w:val="424242"/>
          <w:lang w:val="en"/>
        </w:rPr>
        <w:t>io</w:t>
      </w:r>
      <w:proofErr w:type="spellEnd"/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orders his men to attack and subdue </w:t>
      </w:r>
      <w:r w:rsidR="00E46CC4">
        <w:rPr>
          <w:rFonts w:ascii="Comic Sans MS" w:eastAsia="Times New Roman" w:hAnsi="Comic Sans MS" w:cs="Arial"/>
          <w:color w:val="424242"/>
          <w:lang w:val="en"/>
        </w:rPr>
        <w:t xml:space="preserve">Othello. A __________________ between </w:t>
      </w:r>
      <w:proofErr w:type="spellStart"/>
      <w:r w:rsidR="00E46CC4">
        <w:rPr>
          <w:rFonts w:ascii="Comic Sans MS" w:eastAsia="Times New Roman" w:hAnsi="Comic Sans MS" w:cs="Arial"/>
          <w:color w:val="424242"/>
          <w:lang w:val="en"/>
        </w:rPr>
        <w:t>Brabant</w:t>
      </w:r>
      <w:r w:rsidRPr="00076EA9">
        <w:rPr>
          <w:rFonts w:ascii="Comic Sans MS" w:eastAsia="Times New Roman" w:hAnsi="Comic Sans MS" w:cs="Arial"/>
          <w:color w:val="424242"/>
          <w:lang w:val="en"/>
        </w:rPr>
        <w:t>io’s</w:t>
      </w:r>
      <w:proofErr w:type="spellEnd"/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and Othello’s followers seems imminent, but Othello br</w:t>
      </w:r>
      <w:r w:rsidR="00E46CC4">
        <w:rPr>
          <w:rFonts w:ascii="Comic Sans MS" w:eastAsia="Times New Roman" w:hAnsi="Comic Sans MS" w:cs="Arial"/>
          <w:color w:val="424242"/>
          <w:lang w:val="en"/>
        </w:rPr>
        <w:t>ings the confrontation to a 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by calmly and authoritatively telling b</w:t>
      </w:r>
      <w:r w:rsidR="00E46CC4">
        <w:rPr>
          <w:rFonts w:ascii="Comic Sans MS" w:eastAsia="Times New Roman" w:hAnsi="Comic Sans MS" w:cs="Arial"/>
          <w:color w:val="424242"/>
          <w:lang w:val="en"/>
        </w:rPr>
        <w:t>oth sides to put up their ______________. Hearing that the ______________ has summoned 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to the court,</w:t>
      </w:r>
      <w:r w:rsidR="00E46CC4">
        <w:rPr>
          <w:rFonts w:ascii="Comic Sans MS" w:eastAsia="Times New Roman" w:hAnsi="Comic Sans MS" w:cs="Arial"/>
          <w:color w:val="424242"/>
          <w:lang w:val="en"/>
        </w:rPr>
        <w:t xml:space="preserve"> </w:t>
      </w:r>
      <w:proofErr w:type="spellStart"/>
      <w:r w:rsidR="00E46CC4">
        <w:rPr>
          <w:rFonts w:ascii="Comic Sans MS" w:eastAsia="Times New Roman" w:hAnsi="Comic Sans MS" w:cs="Arial"/>
          <w:color w:val="424242"/>
          <w:lang w:val="en"/>
        </w:rPr>
        <w:t>Brabant</w:t>
      </w:r>
      <w:r w:rsidRPr="00076EA9">
        <w:rPr>
          <w:rFonts w:ascii="Comic Sans MS" w:eastAsia="Times New Roman" w:hAnsi="Comic Sans MS" w:cs="Arial"/>
          <w:color w:val="424242"/>
          <w:lang w:val="en"/>
        </w:rPr>
        <w:t>io</w:t>
      </w:r>
      <w:proofErr w:type="spellEnd"/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decides to</w:t>
      </w:r>
      <w:r w:rsidR="00E46CC4">
        <w:rPr>
          <w:rFonts w:ascii="Comic Sans MS" w:eastAsia="Times New Roman" w:hAnsi="Comic Sans MS" w:cs="Arial"/>
          <w:color w:val="424242"/>
          <w:lang w:val="en"/>
        </w:rPr>
        <w:t xml:space="preserve"> bring his cause before the ______________________</w:t>
      </w:r>
      <w:r w:rsidRPr="00076EA9">
        <w:rPr>
          <w:rFonts w:ascii="Comic Sans MS" w:eastAsia="Times New Roman" w:hAnsi="Comic Sans MS" w:cs="Arial"/>
          <w:color w:val="424242"/>
          <w:lang w:val="en"/>
        </w:rPr>
        <w:t xml:space="preserve"> himself.</w:t>
      </w:r>
    </w:p>
    <w:p w:rsidR="004B7F3C" w:rsidRPr="00076EA9" w:rsidRDefault="004B7F3C" w:rsidP="004B7F3C">
      <w:pPr>
        <w:shd w:val="clear" w:color="auto" w:fill="FFFFFF"/>
        <w:spacing w:before="225" w:after="225" w:line="405" w:lineRule="atLeast"/>
        <w:outlineLvl w:val="3"/>
        <w:rPr>
          <w:rFonts w:ascii="Comic Sans MS" w:eastAsia="Times New Roman" w:hAnsi="Comic Sans MS" w:cs="Arial"/>
          <w:b/>
          <w:bCs/>
          <w:color w:val="424242"/>
          <w:lang w:val="en"/>
        </w:rPr>
      </w:pPr>
      <w:r w:rsidRPr="00076EA9">
        <w:rPr>
          <w:rFonts w:ascii="Comic Sans MS" w:eastAsia="Times New Roman" w:hAnsi="Comic Sans MS" w:cs="Arial"/>
          <w:b/>
          <w:bCs/>
          <w:color w:val="424242"/>
          <w:lang w:val="en"/>
        </w:rPr>
        <w:t>Summary: Act I, scene i</w:t>
      </w:r>
      <w:r w:rsidRPr="004B7F3C">
        <w:rPr>
          <w:rFonts w:ascii="Comic Sans MS" w:eastAsia="Times New Roman" w:hAnsi="Comic Sans MS" w:cs="Arial"/>
          <w:b/>
          <w:bCs/>
          <w:color w:val="424242"/>
          <w:lang w:val="en"/>
        </w:rPr>
        <w:t>ii</w:t>
      </w:r>
    </w:p>
    <w:p w:rsidR="004B7F3C" w:rsidRPr="004B7F3C" w:rsidRDefault="004B7F3C" w:rsidP="004B7F3C">
      <w:pPr>
        <w:shd w:val="clear" w:color="auto" w:fill="FFFFFF"/>
        <w:spacing w:after="300" w:line="360" w:lineRule="atLeast"/>
        <w:rPr>
          <w:rFonts w:ascii="Comic Sans MS" w:eastAsia="Times New Roman" w:hAnsi="Comic Sans MS" w:cs="Times New Roman"/>
          <w:color w:val="424242"/>
          <w:lang w:val="en"/>
        </w:rPr>
      </w:pPr>
      <w:r w:rsidRPr="004B7F3C">
        <w:rPr>
          <w:rFonts w:ascii="Comic Sans MS" w:eastAsia="Times New Roman" w:hAnsi="Comic Sans MS" w:cs="Times New Roman"/>
          <w:color w:val="424242"/>
          <w:lang w:val="en"/>
        </w:rPr>
        <w:t>The duke’s meeting with his sen</w:t>
      </w:r>
      <w:r>
        <w:rPr>
          <w:rFonts w:ascii="Comic Sans MS" w:eastAsia="Times New Roman" w:hAnsi="Comic Sans MS" w:cs="Times New Roman"/>
          <w:color w:val="424242"/>
          <w:lang w:val="en"/>
        </w:rPr>
        <w:t>ators about the imminent ______________ invasion of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takes an unexpected turn when a sailor arri</w:t>
      </w:r>
      <w:r>
        <w:rPr>
          <w:rFonts w:ascii="Comic Sans MS" w:eastAsia="Times New Roman" w:hAnsi="Comic Sans MS" w:cs="Times New Roman"/>
          <w:color w:val="424242"/>
          <w:lang w:val="en"/>
        </w:rPr>
        <w:t>ves and announces that the 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s</w:t>
      </w:r>
      <w:r>
        <w:rPr>
          <w:rFonts w:ascii="Comic Sans MS" w:eastAsia="Times New Roman" w:hAnsi="Comic Sans MS" w:cs="Times New Roman"/>
          <w:color w:val="424242"/>
          <w:lang w:val="en"/>
        </w:rPr>
        <w:t>eem to have turned toward 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, another island controll</w:t>
      </w:r>
      <w:r>
        <w:rPr>
          <w:rFonts w:ascii="Comic Sans MS" w:eastAsia="Times New Roman" w:hAnsi="Comic Sans MS" w:cs="Times New Roman"/>
          <w:color w:val="424242"/>
          <w:lang w:val="en"/>
        </w:rPr>
        <w:t>ed by 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. One of the senators guesses that the Turks’ change </w:t>
      </w:r>
      <w:r>
        <w:rPr>
          <w:rFonts w:ascii="Comic Sans MS" w:eastAsia="Times New Roman" w:hAnsi="Comic Sans MS" w:cs="Times New Roman"/>
          <w:color w:val="424242"/>
          <w:lang w:val="en"/>
        </w:rPr>
        <w:t>of course is intended to _________________ the Venetians, because ______________________ is more important to the 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and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 far more vulnerable than 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.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 This guess proves to be 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, as another messenger arrive</w:t>
      </w:r>
      <w:r>
        <w:rPr>
          <w:rFonts w:ascii="Comic Sans MS" w:eastAsia="Times New Roman" w:hAnsi="Comic Sans MS" w:cs="Times New Roman"/>
          <w:color w:val="424242"/>
          <w:lang w:val="en"/>
        </w:rPr>
        <w:t>s to report that the 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have joined with more forces an</w:t>
      </w:r>
      <w:r>
        <w:rPr>
          <w:rFonts w:ascii="Comic Sans MS" w:eastAsia="Times New Roman" w:hAnsi="Comic Sans MS" w:cs="Times New Roman"/>
          <w:color w:val="424242"/>
          <w:lang w:val="en"/>
        </w:rPr>
        <w:t>d are heading back toward _____________________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.</w:t>
      </w:r>
    </w:p>
    <w:p w:rsidR="004B7F3C" w:rsidRPr="004B7F3C" w:rsidRDefault="004B7F3C" w:rsidP="004B7F3C">
      <w:pPr>
        <w:shd w:val="clear" w:color="auto" w:fill="FFFFFF"/>
        <w:spacing w:after="300" w:line="360" w:lineRule="atLeast"/>
        <w:rPr>
          <w:rFonts w:ascii="Comic Sans MS" w:eastAsia="Times New Roman" w:hAnsi="Comic Sans MS" w:cs="Times New Roman"/>
          <w:color w:val="424242"/>
          <w:lang w:val="en"/>
        </w:rPr>
      </w:pPr>
      <w:r w:rsidRPr="004B7F3C">
        <w:rPr>
          <w:rFonts w:ascii="Comic Sans MS" w:eastAsia="Times New Roman" w:hAnsi="Comic Sans MS" w:cs="Times New Roman"/>
          <w:color w:val="424242"/>
          <w:lang w:val="en"/>
        </w:rPr>
        <w:t>This military meeting is interru</w:t>
      </w:r>
      <w:r>
        <w:rPr>
          <w:rFonts w:ascii="Comic Sans MS" w:eastAsia="Times New Roman" w:hAnsi="Comic Sans MS" w:cs="Times New Roman"/>
          <w:color w:val="424242"/>
          <w:lang w:val="en"/>
        </w:rPr>
        <w:t>pted by the arrival of 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, Othello, Cassio, Iago,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 Roderigo, and officers. </w:t>
      </w:r>
      <w:proofErr w:type="spellStart"/>
      <w:r>
        <w:rPr>
          <w:rFonts w:ascii="Comic Sans MS" w:eastAsia="Times New Roman" w:hAnsi="Comic Sans MS" w:cs="Times New Roman"/>
          <w:color w:val="424242"/>
          <w:lang w:val="en"/>
        </w:rPr>
        <w:t>Brabant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io</w:t>
      </w:r>
      <w:proofErr w:type="spellEnd"/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demands that all state business be put aside to address his own grievance—his daughter ha</w:t>
      </w:r>
      <w:r>
        <w:rPr>
          <w:rFonts w:ascii="Comic Sans MS" w:eastAsia="Times New Roman" w:hAnsi="Comic Sans MS" w:cs="Times New Roman"/>
          <w:color w:val="424242"/>
          <w:lang w:val="en"/>
        </w:rPr>
        <w:t>s been stolen from him by _________________ and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purchased from charlatans. The duke is i</w:t>
      </w:r>
      <w:r>
        <w:rPr>
          <w:rFonts w:ascii="Comic Sans MS" w:eastAsia="Times New Roman" w:hAnsi="Comic Sans MS" w:cs="Times New Roman"/>
          <w:color w:val="424242"/>
          <w:lang w:val="en"/>
        </w:rPr>
        <w:t>nitially eager to take 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’s sid</w:t>
      </w:r>
      <w:r>
        <w:rPr>
          <w:rFonts w:ascii="Comic Sans MS" w:eastAsia="Times New Roman" w:hAnsi="Comic Sans MS" w:cs="Times New Roman"/>
          <w:color w:val="424242"/>
          <w:lang w:val="en"/>
        </w:rPr>
        <w:t>e, but he becomes more _______________________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when he learns that Othello is the man accused. The duke gives Othello the chance to speak for himself. Othello admits that he married Desdemona, </w:t>
      </w:r>
      <w:r>
        <w:rPr>
          <w:rFonts w:ascii="Comic Sans MS" w:eastAsia="Times New Roman" w:hAnsi="Comic Sans MS" w:cs="Times New Roman"/>
          <w:color w:val="424242"/>
          <w:lang w:val="en"/>
        </w:rPr>
        <w:t>but he denies having used 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to wo</w:t>
      </w:r>
      <w:r>
        <w:rPr>
          <w:rFonts w:ascii="Comic Sans MS" w:eastAsia="Times New Roman" w:hAnsi="Comic Sans MS" w:cs="Times New Roman"/>
          <w:color w:val="424242"/>
          <w:lang w:val="en"/>
        </w:rPr>
        <w:t>o her and claims that _____________________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will support his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 story. He explains that </w:t>
      </w:r>
      <w:proofErr w:type="spellStart"/>
      <w:r>
        <w:rPr>
          <w:rFonts w:ascii="Comic Sans MS" w:eastAsia="Times New Roman" w:hAnsi="Comic Sans MS" w:cs="Times New Roman"/>
          <w:color w:val="424242"/>
          <w:lang w:val="en"/>
        </w:rPr>
        <w:t>Brabant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io</w:t>
      </w:r>
      <w:proofErr w:type="spellEnd"/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fre</w:t>
      </w:r>
      <w:r>
        <w:rPr>
          <w:rFonts w:ascii="Comic Sans MS" w:eastAsia="Times New Roman" w:hAnsi="Comic Sans MS" w:cs="Times New Roman"/>
          <w:color w:val="424242"/>
          <w:lang w:val="en"/>
        </w:rPr>
        <w:t>quently invited him to his __________________ and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him about his remarkable life story, full of harrowing battles, travels outside the civilized world, and dramatic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 reversals of fortune. ______________________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overheard parts of the story and found </w:t>
      </w:r>
      <w:r>
        <w:rPr>
          <w:rFonts w:ascii="Comic Sans MS" w:eastAsia="Times New Roman" w:hAnsi="Comic Sans MS" w:cs="Times New Roman"/>
          <w:color w:val="424242"/>
          <w:lang w:val="en"/>
        </w:rPr>
        <w:t>a convenient time to ask _______________________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to retell it to </w:t>
      </w:r>
      <w:r>
        <w:rPr>
          <w:rFonts w:ascii="Comic Sans MS" w:eastAsia="Times New Roman" w:hAnsi="Comic Sans MS" w:cs="Times New Roman"/>
          <w:color w:val="424242"/>
          <w:lang w:val="en"/>
        </w:rPr>
        <w:t>her. Desdemona was moved to 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Othello by his story.</w:t>
      </w:r>
    </w:p>
    <w:p w:rsidR="004B7F3C" w:rsidRPr="004B7F3C" w:rsidRDefault="004B7F3C" w:rsidP="004B7F3C">
      <w:pPr>
        <w:shd w:val="clear" w:color="auto" w:fill="FFFFFF"/>
        <w:spacing w:after="300" w:line="360" w:lineRule="atLeast"/>
        <w:rPr>
          <w:rFonts w:ascii="Comic Sans MS" w:eastAsia="Times New Roman" w:hAnsi="Comic Sans MS" w:cs="Times New Roman"/>
          <w:color w:val="424242"/>
          <w:lang w:val="en"/>
        </w:rPr>
      </w:pPr>
      <w:r>
        <w:rPr>
          <w:rFonts w:ascii="Comic Sans MS" w:eastAsia="Times New Roman" w:hAnsi="Comic Sans MS" w:cs="Times New Roman"/>
          <w:color w:val="424242"/>
          <w:lang w:val="en"/>
        </w:rPr>
        <w:lastRenderedPageBreak/>
        <w:t>The 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is persuaded by Othello’s tale, dismissin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g </w:t>
      </w:r>
      <w:proofErr w:type="spellStart"/>
      <w:r>
        <w:rPr>
          <w:rFonts w:ascii="Comic Sans MS" w:eastAsia="Times New Roman" w:hAnsi="Comic Sans MS" w:cs="Times New Roman"/>
          <w:color w:val="424242"/>
          <w:lang w:val="en"/>
        </w:rPr>
        <w:t>Brabant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io’s</w:t>
      </w:r>
      <w:proofErr w:type="spellEnd"/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claim by remarking that the story pro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bably would win his own ___________________. _________________________ enters, and </w:t>
      </w:r>
      <w:proofErr w:type="spellStart"/>
      <w:r>
        <w:rPr>
          <w:rFonts w:ascii="Comic Sans MS" w:eastAsia="Times New Roman" w:hAnsi="Comic Sans MS" w:cs="Times New Roman"/>
          <w:color w:val="424242"/>
          <w:lang w:val="en"/>
        </w:rPr>
        <w:t>Brabant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io</w:t>
      </w:r>
      <w:proofErr w:type="spellEnd"/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asks her to tell those present to 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whom she owes the most ____________________. </w:t>
      </w:r>
      <w:proofErr w:type="spellStart"/>
      <w:r>
        <w:rPr>
          <w:rFonts w:ascii="Comic Sans MS" w:eastAsia="Times New Roman" w:hAnsi="Comic Sans MS" w:cs="Times New Roman"/>
          <w:color w:val="424242"/>
          <w:lang w:val="en"/>
        </w:rPr>
        <w:t>Brabant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io</w:t>
      </w:r>
      <w:proofErr w:type="spellEnd"/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clear</w:t>
      </w:r>
      <w:r>
        <w:rPr>
          <w:rFonts w:ascii="Comic Sans MS" w:eastAsia="Times New Roman" w:hAnsi="Comic Sans MS" w:cs="Times New Roman"/>
          <w:color w:val="424242"/>
          <w:lang w:val="en"/>
        </w:rPr>
        <w:t>ly expects her to say her ______________________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. Desdemona, however, co</w:t>
      </w:r>
      <w:r>
        <w:rPr>
          <w:rFonts w:ascii="Comic Sans MS" w:eastAsia="Times New Roman" w:hAnsi="Comic Sans MS" w:cs="Times New Roman"/>
          <w:color w:val="424242"/>
          <w:lang w:val="en"/>
        </w:rPr>
        <w:t>nfirms that she married ___________________ of her own ______________</w:t>
      </w:r>
      <w:proofErr w:type="gramStart"/>
      <w:r>
        <w:rPr>
          <w:rFonts w:ascii="Comic Sans MS" w:eastAsia="Times New Roman" w:hAnsi="Comic Sans MS" w:cs="Times New Roman"/>
          <w:color w:val="424242"/>
          <w:lang w:val="en"/>
        </w:rPr>
        <w:t>_  _</w:t>
      </w:r>
      <w:proofErr w:type="gramEnd"/>
      <w:r>
        <w:rPr>
          <w:rFonts w:ascii="Comic Sans MS" w:eastAsia="Times New Roman" w:hAnsi="Comic Sans MS" w:cs="Times New Roman"/>
          <w:color w:val="424242"/>
          <w:lang w:val="en"/>
        </w:rPr>
        <w:t>______________ and that, like her own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before her, she must shift</w:t>
      </w:r>
      <w:r>
        <w:rPr>
          <w:rFonts w:ascii="Comic Sans MS" w:eastAsia="Times New Roman" w:hAnsi="Comic Sans MS" w:cs="Times New Roman"/>
          <w:color w:val="424242"/>
          <w:lang w:val="en"/>
        </w:rPr>
        <w:t xml:space="preserve"> her primary loyalty from _________________ to __________________. </w:t>
      </w:r>
      <w:proofErr w:type="spellStart"/>
      <w:r>
        <w:rPr>
          <w:rFonts w:ascii="Comic Sans MS" w:eastAsia="Times New Roman" w:hAnsi="Comic Sans MS" w:cs="Times New Roman"/>
          <w:color w:val="424242"/>
          <w:lang w:val="en"/>
        </w:rPr>
        <w:t>Brabant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io</w:t>
      </w:r>
      <w:proofErr w:type="spellEnd"/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reluctantly resigns himself to her decision and allows the court to return to state affairs.</w:t>
      </w:r>
    </w:p>
    <w:p w:rsidR="004B7F3C" w:rsidRPr="004B7F3C" w:rsidRDefault="004B7F3C" w:rsidP="004B7F3C">
      <w:pPr>
        <w:shd w:val="clear" w:color="auto" w:fill="FFFFFF"/>
        <w:spacing w:after="300" w:line="360" w:lineRule="atLeast"/>
        <w:rPr>
          <w:rFonts w:ascii="Comic Sans MS" w:eastAsia="Times New Roman" w:hAnsi="Comic Sans MS" w:cs="Times New Roman"/>
          <w:color w:val="424242"/>
          <w:lang w:val="en"/>
        </w:rPr>
      </w:pPr>
      <w:r w:rsidRPr="004B7F3C">
        <w:rPr>
          <w:rFonts w:ascii="Comic Sans MS" w:eastAsia="Times New Roman" w:hAnsi="Comic Sans MS" w:cs="Times New Roman"/>
          <w:color w:val="424242"/>
          <w:lang w:val="en"/>
        </w:rPr>
        <w:t>The duke decide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s that Othello must go to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to 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defend the island from the ______________________. 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is willing and ready to go, and he asks that appropriate accommo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dations be provided for his 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. The duke sugges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ts that she stay with her ______________________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, but neither Des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 xml:space="preserve">demona nor </w:t>
      </w:r>
      <w:proofErr w:type="spellStart"/>
      <w:r w:rsidR="005B240C">
        <w:rPr>
          <w:rFonts w:ascii="Comic Sans MS" w:eastAsia="Times New Roman" w:hAnsi="Comic Sans MS" w:cs="Times New Roman"/>
          <w:color w:val="424242"/>
          <w:lang w:val="en"/>
        </w:rPr>
        <w:t>Brabant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io</w:t>
      </w:r>
      <w:proofErr w:type="spellEnd"/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nor Othello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 xml:space="preserve"> will accept this, and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asks 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to be allowed to go with 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. 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Othello asks that Desdemona be put into the care of “_______________ Iago” and then Iago’s ______________ can take care of her. They will follow Othello to Cyprus. The duke agrees, and the couple then leaves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to prepare for the night’s voyage.</w:t>
      </w:r>
    </w:p>
    <w:p w:rsidR="004B7F3C" w:rsidRPr="004B7F3C" w:rsidRDefault="004B7F3C" w:rsidP="004B7F3C">
      <w:pPr>
        <w:shd w:val="clear" w:color="auto" w:fill="FFFFFF"/>
        <w:spacing w:after="300" w:line="360" w:lineRule="atLeast"/>
        <w:rPr>
          <w:rFonts w:ascii="Comic Sans MS" w:eastAsia="Times New Roman" w:hAnsi="Comic Sans MS" w:cs="Times New Roman"/>
          <w:color w:val="424242"/>
          <w:lang w:val="en"/>
        </w:rPr>
      </w:pPr>
      <w:r w:rsidRPr="004B7F3C">
        <w:rPr>
          <w:rFonts w:ascii="Comic Sans MS" w:eastAsia="Times New Roman" w:hAnsi="Comic Sans MS" w:cs="Times New Roman"/>
          <w:color w:val="424242"/>
          <w:lang w:val="en"/>
        </w:rPr>
        <w:t>The stage i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s cleared, leaving only ___________________ and 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. Once again, Roderigo feels that his hope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s of winning ________________have been ______________________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, but Iago insists that all will be well. Iago mocks R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oderigo for threatening to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himself, and Roderigo protests that he ca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n’t help being tormented by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. Iago contradicts him, a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sserting that people can use their ______________ to choose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what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 xml:space="preserve"> they want to be. “Put but ________________ in thy 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,” Iago tells Roderigo repeatedly in the paragraph that spans lines </w:t>
      </w:r>
      <w:r w:rsidRPr="004B7F3C">
        <w:rPr>
          <w:rFonts w:ascii="Comic Sans MS" w:eastAsia="Times New Roman" w:hAnsi="Comic Sans MS" w:cs="Times New Roman"/>
          <w:caps/>
          <w:color w:val="424242"/>
          <w:spacing w:val="24"/>
          <w:lang w:val="en"/>
        </w:rPr>
        <w:t>329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–</w:t>
      </w:r>
      <w:r w:rsidRPr="004B7F3C">
        <w:rPr>
          <w:rFonts w:ascii="Comic Sans MS" w:eastAsia="Times New Roman" w:hAnsi="Comic Sans MS" w:cs="Times New Roman"/>
          <w:caps/>
          <w:color w:val="424242"/>
          <w:spacing w:val="24"/>
          <w:lang w:val="en"/>
        </w:rPr>
        <w:t>351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, ur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 xml:space="preserve">ging him to disguise himself with a _______________ </w:t>
      </w:r>
      <w:proofErr w:type="gramStart"/>
      <w:r w:rsidR="005B240C">
        <w:rPr>
          <w:rFonts w:ascii="Comic Sans MS" w:eastAsia="Times New Roman" w:hAnsi="Comic Sans MS" w:cs="Times New Roman"/>
          <w:color w:val="424242"/>
          <w:lang w:val="en"/>
        </w:rPr>
        <w:t>and  follow</w:t>
      </w:r>
      <w:proofErr w:type="gramEnd"/>
      <w:r w:rsidR="005B240C">
        <w:rPr>
          <w:rFonts w:ascii="Comic Sans MS" w:eastAsia="Times New Roman" w:hAnsi="Comic Sans MS" w:cs="Times New Roman"/>
          <w:color w:val="424242"/>
          <w:lang w:val="en"/>
        </w:rPr>
        <w:t xml:space="preserve"> him to 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. Iago promises to work everything out from there. When Roderigo leaves, Iago delivers his first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 xml:space="preserve"> soliloquy, declaring his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for Othello and his 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>suspicion that Othello has ___________________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with his wife, Emilia. 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 xml:space="preserve">He says he doesn’t know if it is true or not, but he will act as if it is. 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>He lays out his plan to</w:t>
      </w:r>
      <w:r w:rsidR="005B240C">
        <w:rPr>
          <w:rFonts w:ascii="Comic Sans MS" w:eastAsia="Times New Roman" w:hAnsi="Comic Sans MS" w:cs="Times New Roman"/>
          <w:color w:val="424242"/>
          <w:lang w:val="en"/>
        </w:rPr>
        <w:t xml:space="preserve"> cheat Roderigo out of his _____________, to convince _________________ that ________________ is sleeping</w:t>
      </w:r>
      <w:r w:rsidRPr="004B7F3C">
        <w:rPr>
          <w:rFonts w:ascii="Comic Sans MS" w:eastAsia="Times New Roman" w:hAnsi="Comic Sans MS" w:cs="Times New Roman"/>
          <w:color w:val="424242"/>
          <w:lang w:val="en"/>
        </w:rPr>
        <w:t xml:space="preserve"> with Desdemona, and to use Othello’s honest and unsuspecting nature to bring him to his demise.</w:t>
      </w:r>
    </w:p>
    <w:p w:rsidR="00DD10D7" w:rsidRPr="004B7F3C" w:rsidRDefault="00DD10D7">
      <w:pPr>
        <w:rPr>
          <w:rFonts w:ascii="Comic Sans MS" w:hAnsi="Comic Sans MS"/>
        </w:rPr>
      </w:pPr>
    </w:p>
    <w:sectPr w:rsidR="00DD10D7" w:rsidRPr="004B7F3C" w:rsidSect="00484E3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A9"/>
    <w:rsid w:val="00076EA9"/>
    <w:rsid w:val="00484E32"/>
    <w:rsid w:val="004B7F3C"/>
    <w:rsid w:val="005B240C"/>
    <w:rsid w:val="00DD10D7"/>
    <w:rsid w:val="00E4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76EA9"/>
    <w:pPr>
      <w:spacing w:before="225" w:after="225" w:line="405" w:lineRule="atLeast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6EA9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076E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6EA9"/>
    <w:pPr>
      <w:spacing w:after="300" w:line="36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ttribution">
    <w:name w:val="attribution"/>
    <w:basedOn w:val="Normal"/>
    <w:rsid w:val="00076EA9"/>
    <w:pPr>
      <w:spacing w:after="300" w:line="36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small-caps1">
    <w:name w:val="small-caps1"/>
    <w:basedOn w:val="DefaultParagraphFont"/>
    <w:rsid w:val="00076EA9"/>
    <w:rPr>
      <w:caps/>
      <w:spacing w:val="2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76EA9"/>
    <w:pPr>
      <w:spacing w:before="225" w:after="225" w:line="405" w:lineRule="atLeast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6EA9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076E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6EA9"/>
    <w:pPr>
      <w:spacing w:after="300" w:line="36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ttribution">
    <w:name w:val="attribution"/>
    <w:basedOn w:val="Normal"/>
    <w:rsid w:val="00076EA9"/>
    <w:pPr>
      <w:spacing w:after="300" w:line="36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small-caps1">
    <w:name w:val="small-caps1"/>
    <w:basedOn w:val="DefaultParagraphFont"/>
    <w:rsid w:val="00076EA9"/>
    <w:rPr>
      <w:caps/>
      <w:spacing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4536">
                                      <w:blockQuote w:val="1"/>
                                      <w:marLeft w:val="450"/>
                                      <w:marRight w:val="45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9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78792">
                                      <w:blockQuote w:val="1"/>
                                      <w:marLeft w:val="450"/>
                                      <w:marRight w:val="45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Steve Rush</cp:lastModifiedBy>
  <cp:revision>3</cp:revision>
  <dcterms:created xsi:type="dcterms:W3CDTF">2014-10-01T19:06:00Z</dcterms:created>
  <dcterms:modified xsi:type="dcterms:W3CDTF">2018-03-19T13:57:00Z</dcterms:modified>
</cp:coreProperties>
</file>